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2581F" w14:textId="7D4FB7DD" w:rsidR="00391250" w:rsidRDefault="00391250" w:rsidP="00127B67">
      <w:pPr>
        <w:spacing w:line="360" w:lineRule="auto"/>
        <w:ind w:firstLineChars="200" w:firstLine="720"/>
        <w:jc w:val="center"/>
        <w:rPr>
          <w:rFonts w:ascii="方正小标宋_GBK" w:eastAsia="方正小标宋_GBK" w:hAnsi="黑体" w:cs="仿宋"/>
          <w:bCs/>
          <w:sz w:val="36"/>
          <w:szCs w:val="36"/>
        </w:rPr>
      </w:pPr>
      <w:r w:rsidRPr="00127B67">
        <w:rPr>
          <w:rFonts w:ascii="方正小标宋_GBK" w:eastAsia="方正小标宋_GBK" w:hAnsi="黑体" w:cs="仿宋" w:hint="eastAsia"/>
          <w:bCs/>
          <w:sz w:val="36"/>
          <w:szCs w:val="36"/>
        </w:rPr>
        <w:t>健康体检须知</w:t>
      </w:r>
    </w:p>
    <w:p w14:paraId="764DA6AC" w14:textId="77777777" w:rsidR="004D74BF" w:rsidRPr="00127B67" w:rsidRDefault="004D74BF" w:rsidP="00127B67">
      <w:pPr>
        <w:spacing w:line="360" w:lineRule="auto"/>
        <w:ind w:firstLineChars="200" w:firstLine="720"/>
        <w:jc w:val="center"/>
        <w:rPr>
          <w:rFonts w:ascii="方正小标宋_GBK" w:eastAsia="方正小标宋_GBK" w:hAnsi="黑体" w:cs="仿宋" w:hint="eastAsia"/>
          <w:bCs/>
          <w:sz w:val="36"/>
          <w:szCs w:val="36"/>
        </w:rPr>
      </w:pPr>
    </w:p>
    <w:p w14:paraId="12998E6A" w14:textId="68AFECD5" w:rsidR="00F642BD" w:rsidRDefault="00127B67" w:rsidP="004D74BF">
      <w:pPr>
        <w:snapToGrid w:val="0"/>
        <w:spacing w:line="360" w:lineRule="auto"/>
        <w:ind w:firstLineChars="200" w:firstLine="640"/>
        <w:jc w:val="left"/>
        <w:rPr>
          <w:rFonts w:ascii="仿宋" w:eastAsia="仿宋" w:hAnsi="仿宋" w:cs="仿宋"/>
          <w:bCs/>
          <w:sz w:val="32"/>
          <w:szCs w:val="32"/>
        </w:rPr>
      </w:pPr>
      <w:r w:rsidRPr="00127B67">
        <w:rPr>
          <w:rFonts w:ascii="仿宋" w:eastAsia="仿宋" w:hAnsi="仿宋" w:cs="仿宋" w:hint="eastAsia"/>
          <w:bCs/>
          <w:sz w:val="32"/>
          <w:szCs w:val="32"/>
        </w:rPr>
        <w:t>为了您体检过程的舒适与快捷，</w:t>
      </w:r>
      <w:r w:rsidR="004D74BF">
        <w:rPr>
          <w:rFonts w:ascii="仿宋" w:eastAsia="仿宋" w:hAnsi="仿宋" w:cs="仿宋" w:hint="eastAsia"/>
          <w:bCs/>
          <w:sz w:val="32"/>
          <w:szCs w:val="32"/>
        </w:rPr>
        <w:t>此次体检</w:t>
      </w:r>
      <w:r w:rsidRPr="00127B67">
        <w:rPr>
          <w:rFonts w:ascii="仿宋" w:eastAsia="仿宋" w:hAnsi="仿宋" w:cs="仿宋" w:hint="eastAsia"/>
          <w:bCs/>
          <w:sz w:val="32"/>
          <w:szCs w:val="32"/>
        </w:rPr>
        <w:t>先预约后体检</w:t>
      </w:r>
      <w:r w:rsidR="00FD4200">
        <w:rPr>
          <w:rFonts w:ascii="仿宋" w:eastAsia="仿宋" w:hAnsi="仿宋" w:cs="仿宋" w:hint="eastAsia"/>
          <w:bCs/>
          <w:sz w:val="32"/>
          <w:szCs w:val="32"/>
        </w:rPr>
        <w:t>。</w:t>
      </w:r>
    </w:p>
    <w:p w14:paraId="27F92757" w14:textId="77777777" w:rsidR="00F642BD" w:rsidRDefault="00FD4200" w:rsidP="004D74BF">
      <w:pPr>
        <w:snapToGrid w:val="0"/>
        <w:spacing w:line="360" w:lineRule="auto"/>
        <w:jc w:val="left"/>
        <w:rPr>
          <w:rFonts w:ascii="黑体" w:eastAsia="黑体" w:hAnsi="黑体" w:cs="仿宋"/>
          <w:b/>
          <w:sz w:val="32"/>
          <w:szCs w:val="32"/>
        </w:rPr>
      </w:pPr>
      <w:r>
        <w:rPr>
          <w:rFonts w:ascii="黑体" w:eastAsia="黑体" w:hAnsi="黑体" w:cs="仿宋" w:hint="eastAsia"/>
          <w:bCs/>
          <w:sz w:val="32"/>
          <w:szCs w:val="32"/>
        </w:rPr>
        <w:t>一、</w:t>
      </w:r>
      <w:r>
        <w:rPr>
          <w:rFonts w:ascii="黑体" w:eastAsia="黑体" w:hAnsi="黑体" w:cs="仿宋" w:hint="eastAsia"/>
          <w:b/>
          <w:sz w:val="32"/>
          <w:szCs w:val="32"/>
        </w:rPr>
        <w:t>体检预约流程</w:t>
      </w:r>
    </w:p>
    <w:p w14:paraId="1C66FC3D" w14:textId="1164C97F" w:rsidR="00F642BD" w:rsidRDefault="00FD4200" w:rsidP="00127B67">
      <w:pPr>
        <w:adjustRightInd w:val="0"/>
        <w:snapToGrid w:val="0"/>
        <w:spacing w:line="360" w:lineRule="auto"/>
        <w:ind w:firstLineChars="200" w:firstLine="643"/>
        <w:jc w:val="left"/>
        <w:rPr>
          <w:rFonts w:ascii="仿宋" w:eastAsia="仿宋" w:hAnsi="仿宋" w:cs="仿宋"/>
          <w:sz w:val="32"/>
          <w:szCs w:val="32"/>
        </w:rPr>
      </w:pPr>
      <w:r>
        <w:rPr>
          <w:rFonts w:ascii="楷体" w:eastAsia="楷体" w:hAnsi="楷体" w:cs="仿宋" w:hint="eastAsia"/>
          <w:b/>
          <w:bCs/>
          <w:sz w:val="32"/>
          <w:szCs w:val="32"/>
        </w:rPr>
        <w:t>1.预约方式</w:t>
      </w:r>
      <w:r>
        <w:rPr>
          <w:rFonts w:ascii="仿宋" w:eastAsia="仿宋" w:hAnsi="仿宋" w:cs="仿宋" w:hint="eastAsia"/>
          <w:b/>
          <w:bCs/>
          <w:sz w:val="32"/>
          <w:szCs w:val="32"/>
        </w:rPr>
        <w:t>：</w:t>
      </w:r>
      <w:proofErr w:type="gramStart"/>
      <w:r>
        <w:rPr>
          <w:rFonts w:ascii="仿宋" w:eastAsia="仿宋" w:hAnsi="仿宋" w:cs="仿宋" w:hint="eastAsia"/>
          <w:sz w:val="32"/>
          <w:szCs w:val="32"/>
        </w:rPr>
        <w:t>扫码关注</w:t>
      </w:r>
      <w:proofErr w:type="gramEnd"/>
      <w:r>
        <w:rPr>
          <w:rFonts w:ascii="仿宋" w:eastAsia="仿宋" w:hAnsi="仿宋" w:cs="仿宋" w:hint="eastAsia"/>
          <w:sz w:val="32"/>
          <w:szCs w:val="32"/>
        </w:rPr>
        <w:t>“中大医院健康管理中心”</w:t>
      </w:r>
      <w:proofErr w:type="gramStart"/>
      <w:r>
        <w:rPr>
          <w:rFonts w:ascii="仿宋" w:eastAsia="仿宋" w:hAnsi="仿宋" w:cs="仿宋" w:hint="eastAsia"/>
          <w:sz w:val="32"/>
          <w:szCs w:val="32"/>
        </w:rPr>
        <w:t>微信公众号</w:t>
      </w:r>
      <w:proofErr w:type="gramEnd"/>
      <w:r>
        <w:rPr>
          <w:rFonts w:ascii="仿宋" w:eastAsia="仿宋" w:hAnsi="仿宋" w:cs="仿宋" w:hint="eastAsia"/>
          <w:sz w:val="32"/>
          <w:szCs w:val="32"/>
        </w:rPr>
        <w:t>，选择“体检预约”&gt;&gt;“</w:t>
      </w:r>
      <w:r w:rsidR="00127B67">
        <w:rPr>
          <w:rFonts w:ascii="仿宋" w:eastAsia="仿宋" w:hAnsi="仿宋" w:cs="仿宋" w:hint="eastAsia"/>
          <w:sz w:val="32"/>
          <w:szCs w:val="32"/>
        </w:rPr>
        <w:t>单位员工预约本部</w:t>
      </w:r>
      <w:r>
        <w:rPr>
          <w:rFonts w:ascii="仿宋" w:eastAsia="仿宋" w:hAnsi="仿宋" w:cs="仿宋" w:hint="eastAsia"/>
          <w:sz w:val="32"/>
          <w:szCs w:val="32"/>
        </w:rPr>
        <w:t>”&gt;&gt;选择“单位体检”&gt;&gt;输入个人信息，点击“登录”&gt;&gt;选择可预约日期和时间段&gt;&gt;点击“确认”即可。</w:t>
      </w:r>
      <w:r>
        <w:rPr>
          <w:rFonts w:ascii="仿宋" w:eastAsia="仿宋" w:hAnsi="仿宋" w:cs="仿宋" w:hint="eastAsia"/>
          <w:b/>
          <w:bCs/>
          <w:sz w:val="32"/>
          <w:szCs w:val="32"/>
        </w:rPr>
        <w:t>预约困难者，可通过家属或朋友预约，亦可咨询预约服务专线：025-83337502，服务时间：工作日10:00-17:00</w:t>
      </w:r>
      <w:r>
        <w:rPr>
          <w:rFonts w:ascii="仿宋" w:eastAsia="仿宋" w:hAnsi="仿宋" w:cs="仿宋" w:hint="eastAsia"/>
          <w:sz w:val="32"/>
          <w:szCs w:val="32"/>
        </w:rPr>
        <w:t>。预约操作步骤如下图：</w:t>
      </w:r>
    </w:p>
    <w:p w14:paraId="35E77C83" w14:textId="795C23B9" w:rsidR="00F642BD" w:rsidRPr="00321303" w:rsidRDefault="00321303" w:rsidP="00321303">
      <w:pPr>
        <w:adjustRightInd w:val="0"/>
        <w:snapToGrid w:val="0"/>
        <w:spacing w:line="360" w:lineRule="auto"/>
        <w:ind w:firstLineChars="200" w:firstLine="640"/>
        <w:jc w:val="center"/>
        <w:rPr>
          <w:rFonts w:ascii="仿宋" w:eastAsia="仿宋" w:hAnsi="仿宋" w:cs="仿宋" w:hint="eastAsia"/>
          <w:sz w:val="32"/>
          <w:szCs w:val="32"/>
        </w:rPr>
      </w:pPr>
      <w:r w:rsidRPr="00321303">
        <w:rPr>
          <w:rFonts w:ascii="仿宋" w:eastAsia="仿宋" w:hAnsi="仿宋" w:cs="仿宋"/>
          <w:noProof/>
          <w:sz w:val="32"/>
          <w:szCs w:val="32"/>
        </w:rPr>
        <w:drawing>
          <wp:inline distT="0" distB="0" distL="0" distR="0" wp14:anchorId="22196C15" wp14:editId="1BED3DBE">
            <wp:extent cx="3768129" cy="4584457"/>
            <wp:effectExtent l="0" t="0" r="381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6519" cy="4606831"/>
                    </a:xfrm>
                    <a:prstGeom prst="rect">
                      <a:avLst/>
                    </a:prstGeom>
                    <a:noFill/>
                    <a:ln>
                      <a:noFill/>
                    </a:ln>
                  </pic:spPr>
                </pic:pic>
              </a:graphicData>
            </a:graphic>
          </wp:inline>
        </w:drawing>
      </w:r>
    </w:p>
    <w:p w14:paraId="0CA08AF4" w14:textId="77777777" w:rsidR="00F642BD" w:rsidRDefault="00FD4200">
      <w:pPr>
        <w:adjustRightInd w:val="0"/>
        <w:snapToGrid w:val="0"/>
        <w:spacing w:line="360" w:lineRule="auto"/>
        <w:ind w:firstLineChars="200" w:firstLine="643"/>
        <w:rPr>
          <w:rFonts w:ascii="仿宋" w:eastAsia="仿宋" w:hAnsi="仿宋" w:cs="仿宋"/>
          <w:sz w:val="32"/>
          <w:szCs w:val="32"/>
        </w:rPr>
      </w:pPr>
      <w:r>
        <w:rPr>
          <w:rFonts w:ascii="楷体" w:eastAsia="楷体" w:hAnsi="楷体" w:cs="仿宋" w:hint="eastAsia"/>
          <w:b/>
          <w:bCs/>
          <w:sz w:val="32"/>
          <w:szCs w:val="32"/>
        </w:rPr>
        <w:lastRenderedPageBreak/>
        <w:t>2.预约注意事项：</w:t>
      </w:r>
      <w:r>
        <w:rPr>
          <w:rFonts w:ascii="仿宋" w:eastAsia="仿宋" w:hAnsi="仿宋" w:cs="仿宋" w:hint="eastAsia"/>
          <w:sz w:val="32"/>
          <w:szCs w:val="32"/>
        </w:rPr>
        <w:t>体检预约时请各位老师输入个人信息时务必正确填写身份证号码及个人电话号码。如预约系统中出现团体信息不存在，需进一步核实个人身份证信息或电话号码是否与单位前期报送一致，如身份证号码及个人电话号码有误，请及时联系门诊部工作人员更改。然后按以上流程预约，</w:t>
      </w:r>
      <w:r>
        <w:rPr>
          <w:rFonts w:ascii="仿宋" w:eastAsia="仿宋" w:hAnsi="仿宋" w:cs="仿宋" w:hint="eastAsia"/>
          <w:b/>
          <w:sz w:val="32"/>
          <w:szCs w:val="32"/>
        </w:rPr>
        <w:t>预约时间段满额时系统自动关闭。</w:t>
      </w:r>
    </w:p>
    <w:p w14:paraId="05FF728F" w14:textId="77777777" w:rsidR="00F642BD" w:rsidRDefault="00FD4200">
      <w:pPr>
        <w:spacing w:line="360" w:lineRule="auto"/>
        <w:ind w:rightChars="-203" w:right="-426"/>
        <w:rPr>
          <w:rFonts w:ascii="黑体" w:eastAsia="黑体" w:hAnsi="黑体" w:cs="仿宋"/>
          <w:b/>
          <w:sz w:val="32"/>
          <w:szCs w:val="32"/>
        </w:rPr>
      </w:pPr>
      <w:r>
        <w:rPr>
          <w:rFonts w:ascii="黑体" w:eastAsia="黑体" w:hAnsi="黑体" w:cs="仿宋" w:hint="eastAsia"/>
          <w:b/>
          <w:sz w:val="32"/>
          <w:szCs w:val="32"/>
        </w:rPr>
        <w:t>二、体检时间</w:t>
      </w:r>
    </w:p>
    <w:p w14:paraId="33DA891A" w14:textId="3C8BC30D" w:rsidR="00F642BD" w:rsidRDefault="00FD4200">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202</w:t>
      </w:r>
      <w:r w:rsidR="006E5EDD">
        <w:rPr>
          <w:rFonts w:ascii="仿宋" w:eastAsia="仿宋" w:hAnsi="仿宋" w:cs="仿宋"/>
          <w:bCs/>
          <w:sz w:val="32"/>
          <w:szCs w:val="32"/>
        </w:rPr>
        <w:t>6</w:t>
      </w:r>
      <w:r>
        <w:rPr>
          <w:rFonts w:ascii="仿宋" w:eastAsia="仿宋" w:hAnsi="仿宋" w:cs="仿宋" w:hint="eastAsia"/>
          <w:bCs/>
          <w:sz w:val="32"/>
          <w:szCs w:val="32"/>
        </w:rPr>
        <w:t>年</w:t>
      </w:r>
      <w:r w:rsidR="006E5EDD">
        <w:rPr>
          <w:rFonts w:ascii="仿宋" w:eastAsia="仿宋" w:hAnsi="仿宋" w:cs="仿宋"/>
          <w:bCs/>
          <w:sz w:val="32"/>
          <w:szCs w:val="32"/>
        </w:rPr>
        <w:t>9</w:t>
      </w:r>
      <w:r>
        <w:rPr>
          <w:rFonts w:ascii="仿宋" w:eastAsia="仿宋" w:hAnsi="仿宋" w:cs="仿宋" w:hint="eastAsia"/>
          <w:bCs/>
          <w:sz w:val="32"/>
          <w:szCs w:val="32"/>
        </w:rPr>
        <w:t>月</w:t>
      </w:r>
      <w:r w:rsidR="00391250">
        <w:rPr>
          <w:rFonts w:ascii="仿宋" w:eastAsia="仿宋" w:hAnsi="仿宋" w:cs="仿宋"/>
          <w:bCs/>
          <w:sz w:val="32"/>
          <w:szCs w:val="32"/>
        </w:rPr>
        <w:t>4</w:t>
      </w:r>
      <w:r>
        <w:rPr>
          <w:rFonts w:ascii="仿宋" w:eastAsia="仿宋" w:hAnsi="仿宋" w:cs="仿宋" w:hint="eastAsia"/>
          <w:bCs/>
          <w:sz w:val="32"/>
          <w:szCs w:val="32"/>
        </w:rPr>
        <w:t>日-12月31日</w:t>
      </w:r>
      <w:r w:rsidR="00391250">
        <w:rPr>
          <w:rFonts w:ascii="仿宋" w:eastAsia="仿宋" w:hAnsi="仿宋" w:cs="仿宋" w:hint="eastAsia"/>
          <w:bCs/>
          <w:sz w:val="32"/>
          <w:szCs w:val="32"/>
        </w:rPr>
        <w:t>，</w:t>
      </w:r>
      <w:r>
        <w:rPr>
          <w:rFonts w:ascii="仿宋" w:eastAsia="仿宋" w:hAnsi="仿宋" w:cs="仿宋" w:hint="eastAsia"/>
          <w:bCs/>
          <w:sz w:val="32"/>
          <w:szCs w:val="32"/>
        </w:rPr>
        <w:t>上午7:30-10:00。请务必在</w:t>
      </w:r>
      <w:proofErr w:type="gramStart"/>
      <w:r>
        <w:rPr>
          <w:rFonts w:ascii="仿宋" w:eastAsia="仿宋" w:hAnsi="仿宋" w:cs="仿宋" w:hint="eastAsia"/>
          <w:bCs/>
          <w:sz w:val="32"/>
          <w:szCs w:val="32"/>
        </w:rPr>
        <w:t>预约日</w:t>
      </w:r>
      <w:proofErr w:type="gramEnd"/>
      <w:r>
        <w:rPr>
          <w:rFonts w:ascii="仿宋" w:eastAsia="仿宋" w:hAnsi="仿宋" w:cs="仿宋" w:hint="eastAsia"/>
          <w:bCs/>
          <w:sz w:val="32"/>
          <w:szCs w:val="32"/>
        </w:rPr>
        <w:t>的预约时间段前来体检，特别</w:t>
      </w:r>
      <w:proofErr w:type="gramStart"/>
      <w:r>
        <w:rPr>
          <w:rFonts w:ascii="仿宋" w:eastAsia="仿宋" w:hAnsi="仿宋" w:cs="仿宋" w:hint="eastAsia"/>
          <w:bCs/>
          <w:sz w:val="32"/>
          <w:szCs w:val="32"/>
        </w:rPr>
        <w:t>提醒仅</w:t>
      </w:r>
      <w:proofErr w:type="gramEnd"/>
      <w:r>
        <w:rPr>
          <w:rFonts w:ascii="仿宋" w:eastAsia="仿宋" w:hAnsi="仿宋" w:cs="仿宋" w:hint="eastAsia"/>
          <w:bCs/>
          <w:sz w:val="32"/>
          <w:szCs w:val="32"/>
        </w:rPr>
        <w:t>在此预约</w:t>
      </w:r>
      <w:proofErr w:type="gramStart"/>
      <w:r>
        <w:rPr>
          <w:rFonts w:ascii="仿宋" w:eastAsia="仿宋" w:hAnsi="仿宋" w:cs="仿宋" w:hint="eastAsia"/>
          <w:bCs/>
          <w:sz w:val="32"/>
          <w:szCs w:val="32"/>
        </w:rPr>
        <w:t>时间段您才</w:t>
      </w:r>
      <w:proofErr w:type="gramEnd"/>
      <w:r>
        <w:rPr>
          <w:rFonts w:ascii="仿宋" w:eastAsia="仿宋" w:hAnsi="仿宋" w:cs="仿宋" w:hint="eastAsia"/>
          <w:bCs/>
          <w:sz w:val="32"/>
          <w:szCs w:val="32"/>
        </w:rPr>
        <w:t>可以进</w:t>
      </w:r>
      <w:r>
        <w:rPr>
          <w:rFonts w:ascii="仿宋" w:eastAsia="仿宋" w:hAnsi="仿宋" w:cs="仿宋" w:hint="eastAsia"/>
          <w:sz w:val="32"/>
          <w:szCs w:val="32"/>
        </w:rPr>
        <w:t>中大医院2号楼2层健康体检中心</w:t>
      </w:r>
      <w:r>
        <w:rPr>
          <w:rFonts w:ascii="仿宋" w:eastAsia="仿宋" w:hAnsi="仿宋" w:cs="仿宋" w:hint="eastAsia"/>
          <w:bCs/>
          <w:sz w:val="32"/>
          <w:szCs w:val="32"/>
        </w:rPr>
        <w:t>。为减少人员聚集，请您遵照执行。（特别提醒：周日及节假日不体检）</w:t>
      </w:r>
    </w:p>
    <w:p w14:paraId="61CA8A47" w14:textId="77777777" w:rsidR="00F642BD" w:rsidRDefault="00FD4200">
      <w:pPr>
        <w:spacing w:line="360" w:lineRule="auto"/>
        <w:ind w:rightChars="-203" w:right="-426"/>
        <w:rPr>
          <w:rFonts w:ascii="黑体" w:eastAsia="黑体" w:hAnsi="黑体" w:cs="仿宋"/>
          <w:b/>
          <w:sz w:val="32"/>
          <w:szCs w:val="32"/>
        </w:rPr>
      </w:pPr>
      <w:r>
        <w:rPr>
          <w:rFonts w:ascii="黑体" w:eastAsia="黑体" w:hAnsi="黑体" w:cs="仿宋" w:hint="eastAsia"/>
          <w:b/>
          <w:sz w:val="32"/>
          <w:szCs w:val="32"/>
        </w:rPr>
        <w:t>三、体检地点</w:t>
      </w:r>
    </w:p>
    <w:p w14:paraId="3227ABD9" w14:textId="3E6582B3" w:rsidR="00F642BD" w:rsidRDefault="00FD4200">
      <w:pPr>
        <w:adjustRightInd w:val="0"/>
        <w:snapToGrid w:val="0"/>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中大医院2号楼2</w:t>
      </w:r>
      <w:proofErr w:type="gramStart"/>
      <w:r>
        <w:rPr>
          <w:rFonts w:ascii="仿宋" w:eastAsia="仿宋" w:hAnsi="仿宋" w:cs="仿宋" w:hint="eastAsia"/>
          <w:bCs/>
          <w:sz w:val="32"/>
          <w:szCs w:val="32"/>
        </w:rPr>
        <w:t>楼健康</w:t>
      </w:r>
      <w:proofErr w:type="gramEnd"/>
      <w:r>
        <w:rPr>
          <w:rFonts w:ascii="仿宋" w:eastAsia="仿宋" w:hAnsi="仿宋" w:cs="仿宋" w:hint="eastAsia"/>
          <w:bCs/>
          <w:sz w:val="32"/>
          <w:szCs w:val="32"/>
        </w:rPr>
        <w:t>管理中心，地址：鼓楼区丁家桥87号，请从东南大学丁家桥校区校门进入。</w:t>
      </w:r>
      <w:r>
        <w:rPr>
          <w:rFonts w:ascii="仿宋" w:eastAsia="仿宋" w:hAnsi="仿宋" w:cs="仿宋" w:hint="eastAsia"/>
          <w:sz w:val="32"/>
          <w:szCs w:val="32"/>
        </w:rPr>
        <w:t>（</w:t>
      </w:r>
      <w:r w:rsidR="00391250" w:rsidRPr="00391250">
        <w:rPr>
          <w:rFonts w:ascii="仿宋" w:eastAsia="仿宋" w:hAnsi="仿宋" w:cs="仿宋" w:hint="eastAsia"/>
          <w:sz w:val="32"/>
          <w:szCs w:val="32"/>
        </w:rPr>
        <w:t>友情提醒：</w:t>
      </w:r>
      <w:proofErr w:type="gramStart"/>
      <w:r w:rsidR="00391250" w:rsidRPr="00391250">
        <w:rPr>
          <w:rFonts w:ascii="仿宋" w:eastAsia="仿宋" w:hAnsi="仿宋" w:cs="仿宋" w:hint="eastAsia"/>
          <w:sz w:val="32"/>
          <w:szCs w:val="32"/>
        </w:rPr>
        <w:t>选择自</w:t>
      </w:r>
      <w:proofErr w:type="gramEnd"/>
      <w:r w:rsidR="00391250" w:rsidRPr="00391250">
        <w:rPr>
          <w:rFonts w:ascii="仿宋" w:eastAsia="仿宋" w:hAnsi="仿宋" w:cs="仿宋" w:hint="eastAsia"/>
          <w:sz w:val="32"/>
          <w:szCs w:val="32"/>
        </w:rPr>
        <w:t>驾来院者，医院旁观</w:t>
      </w:r>
      <w:proofErr w:type="gramStart"/>
      <w:r w:rsidR="00391250" w:rsidRPr="00391250">
        <w:rPr>
          <w:rFonts w:ascii="仿宋" w:eastAsia="仿宋" w:hAnsi="仿宋" w:cs="仿宋" w:hint="eastAsia"/>
          <w:sz w:val="32"/>
          <w:szCs w:val="32"/>
        </w:rPr>
        <w:t>澜</w:t>
      </w:r>
      <w:proofErr w:type="gramEnd"/>
      <w:r w:rsidR="00391250" w:rsidRPr="00391250">
        <w:rPr>
          <w:rFonts w:ascii="仿宋" w:eastAsia="仿宋" w:hAnsi="仿宋" w:cs="仿宋" w:hint="eastAsia"/>
          <w:sz w:val="32"/>
          <w:szCs w:val="32"/>
        </w:rPr>
        <w:t>中心停车场车位充足，距中大医院约50m；医院内停车位紧张，为避免停车等待时间过长，请于7:30前到达</w:t>
      </w:r>
      <w:r>
        <w:rPr>
          <w:rFonts w:ascii="仿宋" w:eastAsia="仿宋" w:hAnsi="仿宋" w:cs="仿宋" w:hint="eastAsia"/>
          <w:sz w:val="32"/>
          <w:szCs w:val="32"/>
        </w:rPr>
        <w:t>）。</w:t>
      </w:r>
    </w:p>
    <w:p w14:paraId="36F86672" w14:textId="77777777" w:rsidR="00F642BD" w:rsidRDefault="00FD4200">
      <w:pPr>
        <w:spacing w:line="360" w:lineRule="auto"/>
        <w:ind w:rightChars="-203" w:right="-426"/>
        <w:rPr>
          <w:rFonts w:ascii="黑体" w:eastAsia="黑体" w:hAnsi="黑体" w:cs="仿宋"/>
          <w:b/>
          <w:sz w:val="32"/>
          <w:szCs w:val="32"/>
        </w:rPr>
      </w:pPr>
      <w:r>
        <w:rPr>
          <w:rFonts w:ascii="黑体" w:eastAsia="黑体" w:hAnsi="黑体" w:cs="仿宋" w:hint="eastAsia"/>
          <w:b/>
          <w:sz w:val="32"/>
          <w:szCs w:val="32"/>
        </w:rPr>
        <w:t>四、体检流程</w:t>
      </w:r>
    </w:p>
    <w:p w14:paraId="727EE93F"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1.参检人员</w:t>
      </w:r>
      <w:r>
        <w:rPr>
          <w:rFonts w:ascii="仿宋" w:eastAsia="仿宋" w:hAnsi="仿宋" w:cs="仿宋" w:hint="eastAsia"/>
          <w:b/>
          <w:bCs/>
          <w:sz w:val="32"/>
          <w:szCs w:val="32"/>
        </w:rPr>
        <w:t>持本人身份证</w:t>
      </w:r>
      <w:r>
        <w:rPr>
          <w:rFonts w:ascii="仿宋" w:eastAsia="仿宋" w:hAnsi="仿宋" w:cs="仿宋" w:hint="eastAsia"/>
          <w:sz w:val="32"/>
          <w:szCs w:val="32"/>
        </w:rPr>
        <w:t>按照预约日期和预约</w:t>
      </w:r>
      <w:proofErr w:type="gramStart"/>
      <w:r>
        <w:rPr>
          <w:rFonts w:ascii="仿宋" w:eastAsia="仿宋" w:hAnsi="仿宋" w:cs="仿宋" w:hint="eastAsia"/>
          <w:sz w:val="32"/>
          <w:szCs w:val="32"/>
        </w:rPr>
        <w:t>时间段至东南</w:t>
      </w:r>
      <w:proofErr w:type="gramEnd"/>
      <w:r>
        <w:rPr>
          <w:rFonts w:ascii="仿宋" w:eastAsia="仿宋" w:hAnsi="仿宋" w:cs="仿宋" w:hint="eastAsia"/>
          <w:sz w:val="32"/>
          <w:szCs w:val="32"/>
        </w:rPr>
        <w:t>大学附属中大医院2号楼2层健康管理中心前台领取体检表。</w:t>
      </w:r>
    </w:p>
    <w:p w14:paraId="09C6FAD2"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2.按照全流程</w:t>
      </w:r>
      <w:proofErr w:type="gramStart"/>
      <w:r>
        <w:rPr>
          <w:rFonts w:ascii="仿宋" w:eastAsia="仿宋" w:hAnsi="仿宋" w:cs="仿宋" w:hint="eastAsia"/>
          <w:sz w:val="32"/>
          <w:szCs w:val="32"/>
        </w:rPr>
        <w:t>智能导检系统</w:t>
      </w:r>
      <w:proofErr w:type="gramEnd"/>
      <w:r>
        <w:rPr>
          <w:rFonts w:ascii="仿宋" w:eastAsia="仿宋" w:hAnsi="仿宋" w:cs="仿宋" w:hint="eastAsia"/>
          <w:sz w:val="32"/>
          <w:szCs w:val="32"/>
        </w:rPr>
        <w:t>及工作人员指引至相关科室有序排队检查。</w:t>
      </w:r>
    </w:p>
    <w:p w14:paraId="3190F12E" w14:textId="20C76788"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3.检查完成后将体检表交至前台确认完成情况，待确认完成体检后交表并领取早餐券。</w:t>
      </w:r>
      <w:r w:rsidR="00391250" w:rsidRPr="00391250">
        <w:rPr>
          <w:rFonts w:ascii="仿宋" w:eastAsia="仿宋" w:hAnsi="仿宋" w:cs="仿宋" w:hint="eastAsia"/>
          <w:sz w:val="32"/>
          <w:szCs w:val="32"/>
        </w:rPr>
        <w:t>（</w:t>
      </w:r>
      <w:bookmarkStart w:id="0" w:name="_Hlk239319152"/>
      <w:r w:rsidR="00391250" w:rsidRPr="00391250">
        <w:rPr>
          <w:rFonts w:ascii="仿宋" w:eastAsia="仿宋" w:hAnsi="仿宋" w:cs="仿宋" w:hint="eastAsia"/>
          <w:sz w:val="32"/>
          <w:szCs w:val="32"/>
        </w:rPr>
        <w:t>如需自费加项者，请先到201接待室办理</w:t>
      </w:r>
      <w:bookmarkEnd w:id="0"/>
      <w:r w:rsidR="00391250" w:rsidRPr="00391250">
        <w:rPr>
          <w:rFonts w:ascii="仿宋" w:eastAsia="仿宋" w:hAnsi="仿宋" w:cs="仿宋" w:hint="eastAsia"/>
          <w:sz w:val="32"/>
          <w:szCs w:val="32"/>
        </w:rPr>
        <w:t>）</w:t>
      </w:r>
      <w:r w:rsidR="00391250">
        <w:rPr>
          <w:rFonts w:ascii="仿宋" w:eastAsia="仿宋" w:hAnsi="仿宋" w:cs="仿宋" w:hint="eastAsia"/>
          <w:sz w:val="32"/>
          <w:szCs w:val="32"/>
        </w:rPr>
        <w:t>。</w:t>
      </w:r>
    </w:p>
    <w:p w14:paraId="20812F9B" w14:textId="77777777" w:rsidR="00F642BD" w:rsidRDefault="00FD4200">
      <w:pPr>
        <w:spacing w:line="360" w:lineRule="auto"/>
        <w:ind w:rightChars="-203" w:right="-426"/>
        <w:rPr>
          <w:rFonts w:ascii="黑体" w:eastAsia="黑体" w:hAnsi="黑体" w:cs="仿宋"/>
          <w:b/>
          <w:sz w:val="32"/>
          <w:szCs w:val="32"/>
        </w:rPr>
      </w:pPr>
      <w:r>
        <w:rPr>
          <w:rFonts w:ascii="黑体" w:eastAsia="黑体" w:hAnsi="黑体" w:cs="仿宋" w:hint="eastAsia"/>
          <w:b/>
          <w:sz w:val="32"/>
          <w:szCs w:val="32"/>
        </w:rPr>
        <w:t>五、体检注意事项</w:t>
      </w:r>
    </w:p>
    <w:p w14:paraId="170C0223" w14:textId="79B07DB2"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1.体检报告：</w:t>
      </w:r>
      <w:r w:rsidR="00391250" w:rsidRPr="00391250">
        <w:rPr>
          <w:rFonts w:ascii="仿宋" w:eastAsia="仿宋" w:hAnsi="仿宋" w:cs="仿宋" w:hint="eastAsia"/>
          <w:sz w:val="32"/>
          <w:szCs w:val="32"/>
        </w:rPr>
        <w:t>体检完成七个工作日后，可在“中大医院健康管理中心”</w:t>
      </w:r>
      <w:proofErr w:type="gramStart"/>
      <w:r w:rsidR="00391250" w:rsidRPr="00391250">
        <w:rPr>
          <w:rFonts w:ascii="仿宋" w:eastAsia="仿宋" w:hAnsi="仿宋" w:cs="仿宋" w:hint="eastAsia"/>
          <w:sz w:val="32"/>
          <w:szCs w:val="32"/>
        </w:rPr>
        <w:t>微信公众号</w:t>
      </w:r>
      <w:proofErr w:type="gramEnd"/>
      <w:r w:rsidR="00391250" w:rsidRPr="00391250">
        <w:rPr>
          <w:rFonts w:ascii="仿宋" w:eastAsia="仿宋" w:hAnsi="仿宋" w:cs="仿宋" w:hint="eastAsia"/>
          <w:sz w:val="32"/>
          <w:szCs w:val="32"/>
        </w:rPr>
        <w:t>查看电子报告（选择“个人中心”&gt;&gt;“体检报告（新）”进行查阅）；纸质报告由单位统一取回。</w:t>
      </w:r>
      <w:r>
        <w:rPr>
          <w:rFonts w:ascii="仿宋" w:eastAsia="仿宋" w:hAnsi="仿宋" w:cs="仿宋" w:hint="eastAsia"/>
          <w:sz w:val="32"/>
          <w:szCs w:val="32"/>
        </w:rPr>
        <w:t>。</w:t>
      </w:r>
    </w:p>
    <w:p w14:paraId="42BAAE5D"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2.高龄或行动不便者务必有家属陪同体检。</w:t>
      </w:r>
    </w:p>
    <w:p w14:paraId="0EC001BA" w14:textId="6D62ACD0"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sidR="00391250" w:rsidRPr="00391250">
        <w:rPr>
          <w:rFonts w:ascii="仿宋" w:eastAsia="仿宋" w:hAnsi="仿宋" w:cs="仿宋" w:hint="eastAsia"/>
          <w:sz w:val="32"/>
          <w:szCs w:val="32"/>
        </w:rPr>
        <w:t>激烈的运动、体力活动等将会对体检结果产生影响，请您体检前三天保持常态的活动量，避免剧烈活动</w:t>
      </w:r>
      <w:r>
        <w:rPr>
          <w:rFonts w:ascii="仿宋" w:eastAsia="仿宋" w:hAnsi="仿宋" w:cs="仿宋" w:hint="eastAsia"/>
          <w:sz w:val="32"/>
          <w:szCs w:val="32"/>
        </w:rPr>
        <w:t>。</w:t>
      </w:r>
    </w:p>
    <w:p w14:paraId="770EEB2C" w14:textId="40896CBC"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w:t>
      </w:r>
      <w:r w:rsidR="00391250" w:rsidRPr="00391250">
        <w:rPr>
          <w:rFonts w:ascii="仿宋" w:eastAsia="仿宋" w:hAnsi="仿宋" w:cs="仿宋" w:hint="eastAsia"/>
          <w:sz w:val="32"/>
          <w:szCs w:val="32"/>
        </w:rPr>
        <w:t>体检前一天请勿进食油腻食物、勿饮酒，22:00点后，请勿进食。</w:t>
      </w:r>
    </w:p>
    <w:p w14:paraId="1260F671"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5.体检当日完成空腹项目后方可进食、进水。（空腹项目：抽血、腹部彩超、C13呼气试验）</w:t>
      </w:r>
    </w:p>
    <w:p w14:paraId="2CDAFF7B"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6.高血压患者体检当日可用少量水（饮水量刚好把药片咽下即可）服用降压药物。</w:t>
      </w:r>
    </w:p>
    <w:p w14:paraId="6887CE86"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7.采血后请按压5-10分钟，有晕针、晕血史者请提前告知工作人员。</w:t>
      </w:r>
    </w:p>
    <w:p w14:paraId="3D0AD767"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8.体检当日请穿袖口宽松衣服，以免袖口过</w:t>
      </w:r>
      <w:proofErr w:type="gramStart"/>
      <w:r>
        <w:rPr>
          <w:rFonts w:ascii="仿宋" w:eastAsia="仿宋" w:hAnsi="仿宋" w:cs="仿宋" w:hint="eastAsia"/>
          <w:sz w:val="32"/>
          <w:szCs w:val="32"/>
        </w:rPr>
        <w:t>紧导致</w:t>
      </w:r>
      <w:proofErr w:type="gramEnd"/>
      <w:r>
        <w:rPr>
          <w:rFonts w:ascii="仿宋" w:eastAsia="仿宋" w:hAnsi="仿宋" w:cs="仿宋" w:hint="eastAsia"/>
          <w:sz w:val="32"/>
          <w:szCs w:val="32"/>
        </w:rPr>
        <w:t>采血处淤青等，勿穿连衣裙、连裤袜等不</w:t>
      </w:r>
      <w:proofErr w:type="gramStart"/>
      <w:r>
        <w:rPr>
          <w:rFonts w:ascii="仿宋" w:eastAsia="仿宋" w:hAnsi="仿宋" w:cs="仿宋" w:hint="eastAsia"/>
          <w:sz w:val="32"/>
          <w:szCs w:val="32"/>
        </w:rPr>
        <w:t>方便穿</w:t>
      </w:r>
      <w:proofErr w:type="gramEnd"/>
      <w:r>
        <w:rPr>
          <w:rFonts w:ascii="仿宋" w:eastAsia="仿宋" w:hAnsi="仿宋" w:cs="仿宋" w:hint="eastAsia"/>
          <w:sz w:val="32"/>
          <w:szCs w:val="32"/>
        </w:rPr>
        <w:t>脱的衣服，勿穿</w:t>
      </w:r>
      <w:r>
        <w:rPr>
          <w:rFonts w:ascii="仿宋" w:eastAsia="仿宋" w:hAnsi="仿宋" w:cs="仿宋" w:hint="eastAsia"/>
          <w:sz w:val="32"/>
          <w:szCs w:val="32"/>
        </w:rPr>
        <w:lastRenderedPageBreak/>
        <w:t>金属类衣服及勿佩戴金属类首饰物品等。</w:t>
      </w:r>
    </w:p>
    <w:p w14:paraId="63F65365"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9.女性请避开例假期体检（例假影响尿检、妇科相关检查）。</w:t>
      </w:r>
    </w:p>
    <w:p w14:paraId="7BEA46BE"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10.无性生活女性禁止行妇科检查及阴道超声检查。</w:t>
      </w:r>
    </w:p>
    <w:p w14:paraId="65A8ED4B"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11.已孕者请勿行放射相关检查（DR、CT及</w:t>
      </w:r>
      <w:proofErr w:type="gramStart"/>
      <w:r>
        <w:rPr>
          <w:rFonts w:ascii="仿宋" w:eastAsia="仿宋" w:hAnsi="仿宋" w:cs="仿宋" w:hint="eastAsia"/>
          <w:sz w:val="32"/>
          <w:szCs w:val="32"/>
        </w:rPr>
        <w:t>乳腺机</w:t>
      </w:r>
      <w:proofErr w:type="gramEnd"/>
      <w:r>
        <w:rPr>
          <w:rFonts w:ascii="仿宋" w:eastAsia="仿宋" w:hAnsi="仿宋" w:cs="仿宋" w:hint="eastAsia"/>
          <w:sz w:val="32"/>
          <w:szCs w:val="32"/>
        </w:rPr>
        <w:t>等）；</w:t>
      </w:r>
      <w:proofErr w:type="gramStart"/>
      <w:r>
        <w:rPr>
          <w:rFonts w:ascii="仿宋" w:eastAsia="仿宋" w:hAnsi="仿宋" w:cs="仿宋" w:hint="eastAsia"/>
          <w:sz w:val="32"/>
          <w:szCs w:val="32"/>
        </w:rPr>
        <w:t>备孕者</w:t>
      </w:r>
      <w:proofErr w:type="gramEnd"/>
      <w:r>
        <w:rPr>
          <w:rFonts w:ascii="仿宋" w:eastAsia="仿宋" w:hAnsi="仿宋" w:cs="仿宋" w:hint="eastAsia"/>
          <w:sz w:val="32"/>
          <w:szCs w:val="32"/>
        </w:rPr>
        <w:t>请告之检查医生，做好防护。</w:t>
      </w:r>
    </w:p>
    <w:p w14:paraId="1CA44345" w14:textId="77777777" w:rsidR="00F642BD" w:rsidRDefault="00FD4200">
      <w:pPr>
        <w:spacing w:line="360" w:lineRule="auto"/>
        <w:ind w:rightChars="-203" w:right="-426"/>
        <w:rPr>
          <w:rFonts w:ascii="黑体" w:eastAsia="黑体" w:hAnsi="黑体" w:cs="仿宋"/>
          <w:b/>
          <w:sz w:val="32"/>
          <w:szCs w:val="32"/>
        </w:rPr>
      </w:pPr>
      <w:r>
        <w:rPr>
          <w:rFonts w:ascii="黑体" w:eastAsia="黑体" w:hAnsi="黑体" w:cs="仿宋" w:hint="eastAsia"/>
          <w:b/>
          <w:sz w:val="32"/>
          <w:szCs w:val="32"/>
        </w:rPr>
        <w:t>六、体检咨询电话</w:t>
      </w:r>
    </w:p>
    <w:p w14:paraId="64B56C8E" w14:textId="77777777" w:rsidR="00F642BD" w:rsidRDefault="00FD4200">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中大医院体检咨询025-83272105，预约咨询专线025-83337502；</w:t>
      </w:r>
    </w:p>
    <w:p w14:paraId="1F127029" w14:textId="77777777" w:rsidR="00F642BD" w:rsidRDefault="00F642BD">
      <w:pPr>
        <w:adjustRightInd w:val="0"/>
        <w:snapToGrid w:val="0"/>
        <w:spacing w:line="360" w:lineRule="auto"/>
        <w:rPr>
          <w:rFonts w:ascii="仿宋" w:eastAsia="仿宋" w:hAnsi="仿宋" w:cs="仿宋"/>
          <w:b/>
          <w:bCs/>
          <w:sz w:val="28"/>
          <w:szCs w:val="28"/>
        </w:rPr>
      </w:pPr>
    </w:p>
    <w:p w14:paraId="21658FF1" w14:textId="77777777" w:rsidR="00F642BD" w:rsidRDefault="00F642BD">
      <w:pPr>
        <w:adjustRightInd w:val="0"/>
        <w:snapToGrid w:val="0"/>
        <w:spacing w:line="360" w:lineRule="auto"/>
        <w:rPr>
          <w:rFonts w:ascii="仿宋" w:eastAsia="仿宋" w:hAnsi="仿宋" w:cs="仿宋"/>
          <w:b/>
          <w:bCs/>
          <w:sz w:val="28"/>
          <w:szCs w:val="28"/>
        </w:rPr>
      </w:pPr>
    </w:p>
    <w:p w14:paraId="504FC91F" w14:textId="214F3711" w:rsidR="00F642BD" w:rsidRDefault="00FD4200">
      <w:pPr>
        <w:adjustRightInd w:val="0"/>
        <w:snapToGrid w:val="0"/>
        <w:spacing w:line="360" w:lineRule="auto"/>
        <w:rPr>
          <w:rFonts w:ascii="楷体" w:eastAsia="楷体" w:hAnsi="楷体" w:cs="仿宋"/>
          <w:b/>
          <w:bCs/>
          <w:sz w:val="32"/>
          <w:szCs w:val="32"/>
        </w:rPr>
      </w:pPr>
      <w:bookmarkStart w:id="1" w:name="_Hlk209688013"/>
      <w:bookmarkStart w:id="2" w:name="OLE_LINK1"/>
      <w:r>
        <w:rPr>
          <w:rFonts w:ascii="楷体" w:eastAsia="楷体" w:hAnsi="楷体" w:cs="仿宋" w:hint="eastAsia"/>
          <w:b/>
          <w:bCs/>
          <w:sz w:val="32"/>
          <w:szCs w:val="32"/>
        </w:rPr>
        <w:t>附：体检时间及预约人次</w:t>
      </w:r>
    </w:p>
    <w:tbl>
      <w:tblPr>
        <w:tblW w:w="8048" w:type="dxa"/>
        <w:jc w:val="center"/>
        <w:tblLayout w:type="fixed"/>
        <w:tblLook w:val="04A0" w:firstRow="1" w:lastRow="0" w:firstColumn="1" w:lastColumn="0" w:noHBand="0" w:noVBand="1"/>
      </w:tblPr>
      <w:tblGrid>
        <w:gridCol w:w="557"/>
        <w:gridCol w:w="545"/>
        <w:gridCol w:w="567"/>
        <w:gridCol w:w="567"/>
        <w:gridCol w:w="569"/>
        <w:gridCol w:w="900"/>
        <w:gridCol w:w="282"/>
        <w:gridCol w:w="567"/>
        <w:gridCol w:w="711"/>
        <w:gridCol w:w="657"/>
        <w:gridCol w:w="567"/>
        <w:gridCol w:w="618"/>
        <w:gridCol w:w="941"/>
      </w:tblGrid>
      <w:tr w:rsidR="001C5EEF" w:rsidRPr="001C5EEF" w14:paraId="1B82A323" w14:textId="77777777" w:rsidTr="00E012A0">
        <w:trPr>
          <w:trHeight w:hRule="exact" w:val="284"/>
          <w:jc w:val="center"/>
        </w:trPr>
        <w:tc>
          <w:tcPr>
            <w:tcW w:w="1669" w:type="dxa"/>
            <w:gridSpan w:val="3"/>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93E227" w14:textId="77777777" w:rsidR="001C5EEF" w:rsidRPr="001C5EEF" w:rsidRDefault="001C5EEF" w:rsidP="001C5EEF">
            <w:pPr>
              <w:widowControl/>
              <w:jc w:val="center"/>
              <w:rPr>
                <w:rFonts w:ascii="黑体" w:eastAsia="黑体" w:hAnsi="黑体" w:cs="宋体"/>
                <w:b/>
                <w:bCs/>
                <w:color w:val="000000"/>
                <w:kern w:val="0"/>
                <w:sz w:val="15"/>
                <w:szCs w:val="15"/>
              </w:rPr>
            </w:pPr>
            <w:bookmarkStart w:id="3" w:name="_Hlk239262367"/>
            <w:bookmarkEnd w:id="1"/>
            <w:r w:rsidRPr="001C5EEF">
              <w:rPr>
                <w:rFonts w:ascii="黑体" w:eastAsia="黑体" w:hAnsi="黑体" w:cs="宋体" w:hint="eastAsia"/>
                <w:b/>
                <w:bCs/>
                <w:color w:val="000000"/>
                <w:kern w:val="0"/>
                <w:sz w:val="15"/>
                <w:szCs w:val="15"/>
              </w:rPr>
              <w:t>时间</w:t>
            </w:r>
          </w:p>
        </w:tc>
        <w:tc>
          <w:tcPr>
            <w:tcW w:w="1136" w:type="dxa"/>
            <w:gridSpan w:val="2"/>
            <w:tcBorders>
              <w:top w:val="single" w:sz="8" w:space="0" w:color="auto"/>
              <w:left w:val="nil"/>
              <w:bottom w:val="single" w:sz="8" w:space="0" w:color="auto"/>
              <w:right w:val="single" w:sz="8" w:space="0" w:color="auto"/>
            </w:tcBorders>
            <w:shd w:val="clear" w:color="auto" w:fill="auto"/>
            <w:noWrap/>
            <w:vAlign w:val="center"/>
            <w:hideMark/>
          </w:tcPr>
          <w:p w14:paraId="2157AEA3"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预计人数</w:t>
            </w:r>
          </w:p>
        </w:tc>
        <w:tc>
          <w:tcPr>
            <w:tcW w:w="9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BD36D19"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班车数量</w:t>
            </w:r>
          </w:p>
        </w:tc>
        <w:tc>
          <w:tcPr>
            <w:tcW w:w="282" w:type="dxa"/>
            <w:tcBorders>
              <w:top w:val="nil"/>
              <w:left w:val="nil"/>
              <w:bottom w:val="nil"/>
              <w:right w:val="single" w:sz="8" w:space="0" w:color="auto"/>
            </w:tcBorders>
            <w:shd w:val="clear" w:color="auto" w:fill="auto"/>
            <w:noWrap/>
            <w:vAlign w:val="center"/>
            <w:hideMark/>
          </w:tcPr>
          <w:p w14:paraId="390D1ACE" w14:textId="77777777" w:rsidR="001C5EEF" w:rsidRPr="001C5EEF" w:rsidRDefault="001C5EEF"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1935" w:type="dxa"/>
            <w:gridSpan w:val="3"/>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CA3457"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时间</w:t>
            </w:r>
          </w:p>
        </w:tc>
        <w:tc>
          <w:tcPr>
            <w:tcW w:w="1185" w:type="dxa"/>
            <w:gridSpan w:val="2"/>
            <w:tcBorders>
              <w:top w:val="single" w:sz="8" w:space="0" w:color="auto"/>
              <w:left w:val="nil"/>
              <w:bottom w:val="single" w:sz="8" w:space="0" w:color="auto"/>
              <w:right w:val="single" w:sz="8" w:space="0" w:color="auto"/>
            </w:tcBorders>
            <w:shd w:val="clear" w:color="auto" w:fill="auto"/>
            <w:noWrap/>
            <w:vAlign w:val="center"/>
            <w:hideMark/>
          </w:tcPr>
          <w:p w14:paraId="5646CFD6"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预计人数</w:t>
            </w:r>
          </w:p>
        </w:tc>
        <w:tc>
          <w:tcPr>
            <w:tcW w:w="94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5A02399"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班车数量</w:t>
            </w:r>
          </w:p>
        </w:tc>
      </w:tr>
      <w:tr w:rsidR="001C5EEF" w:rsidRPr="001C5EEF" w14:paraId="7A0EA9FC" w14:textId="77777777" w:rsidTr="00E012A0">
        <w:trPr>
          <w:trHeight w:hRule="exact" w:val="284"/>
          <w:jc w:val="center"/>
        </w:trPr>
        <w:tc>
          <w:tcPr>
            <w:tcW w:w="1669" w:type="dxa"/>
            <w:gridSpan w:val="3"/>
            <w:vMerge/>
            <w:tcBorders>
              <w:top w:val="single" w:sz="8" w:space="0" w:color="auto"/>
              <w:left w:val="single" w:sz="8" w:space="0" w:color="auto"/>
              <w:bottom w:val="single" w:sz="8" w:space="0" w:color="auto"/>
              <w:right w:val="single" w:sz="8" w:space="0" w:color="auto"/>
            </w:tcBorders>
            <w:vAlign w:val="center"/>
            <w:hideMark/>
          </w:tcPr>
          <w:p w14:paraId="7DB9479C" w14:textId="77777777" w:rsidR="001C5EEF" w:rsidRPr="001C5EEF" w:rsidRDefault="001C5EEF" w:rsidP="001C5EEF">
            <w:pPr>
              <w:widowControl/>
              <w:jc w:val="left"/>
              <w:rPr>
                <w:rFonts w:ascii="黑体" w:eastAsia="黑体" w:hAnsi="黑体" w:cs="宋体"/>
                <w:b/>
                <w:bCs/>
                <w:color w:val="000000"/>
                <w:kern w:val="0"/>
                <w:sz w:val="15"/>
                <w:szCs w:val="15"/>
              </w:rPr>
            </w:pPr>
          </w:p>
        </w:tc>
        <w:tc>
          <w:tcPr>
            <w:tcW w:w="567" w:type="dxa"/>
            <w:tcBorders>
              <w:top w:val="nil"/>
              <w:left w:val="nil"/>
              <w:bottom w:val="single" w:sz="8" w:space="0" w:color="auto"/>
              <w:right w:val="single" w:sz="8" w:space="0" w:color="auto"/>
            </w:tcBorders>
            <w:shd w:val="clear" w:color="auto" w:fill="auto"/>
            <w:noWrap/>
            <w:vAlign w:val="center"/>
            <w:hideMark/>
          </w:tcPr>
          <w:p w14:paraId="47FD19F7"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退休</w:t>
            </w:r>
          </w:p>
        </w:tc>
        <w:tc>
          <w:tcPr>
            <w:tcW w:w="569" w:type="dxa"/>
            <w:tcBorders>
              <w:top w:val="nil"/>
              <w:left w:val="nil"/>
              <w:bottom w:val="single" w:sz="8" w:space="0" w:color="auto"/>
              <w:right w:val="single" w:sz="8" w:space="0" w:color="auto"/>
            </w:tcBorders>
            <w:shd w:val="clear" w:color="auto" w:fill="auto"/>
            <w:noWrap/>
            <w:vAlign w:val="center"/>
            <w:hideMark/>
          </w:tcPr>
          <w:p w14:paraId="53DA00F4"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在职</w:t>
            </w:r>
          </w:p>
        </w:tc>
        <w:tc>
          <w:tcPr>
            <w:tcW w:w="900" w:type="dxa"/>
            <w:vMerge/>
            <w:tcBorders>
              <w:top w:val="single" w:sz="8" w:space="0" w:color="auto"/>
              <w:left w:val="single" w:sz="8" w:space="0" w:color="auto"/>
              <w:bottom w:val="single" w:sz="8" w:space="0" w:color="auto"/>
              <w:right w:val="single" w:sz="8" w:space="0" w:color="auto"/>
            </w:tcBorders>
            <w:vAlign w:val="center"/>
            <w:hideMark/>
          </w:tcPr>
          <w:p w14:paraId="6D6383E1" w14:textId="77777777" w:rsidR="001C5EEF" w:rsidRPr="001C5EEF" w:rsidRDefault="001C5EEF" w:rsidP="001C5EEF">
            <w:pPr>
              <w:widowControl/>
              <w:jc w:val="left"/>
              <w:rPr>
                <w:rFonts w:ascii="黑体" w:eastAsia="黑体" w:hAnsi="黑体" w:cs="宋体"/>
                <w:b/>
                <w:bCs/>
                <w:color w:val="000000"/>
                <w:kern w:val="0"/>
                <w:sz w:val="15"/>
                <w:szCs w:val="15"/>
              </w:rPr>
            </w:pPr>
          </w:p>
        </w:tc>
        <w:tc>
          <w:tcPr>
            <w:tcW w:w="282" w:type="dxa"/>
            <w:tcBorders>
              <w:top w:val="nil"/>
              <w:left w:val="nil"/>
              <w:bottom w:val="nil"/>
              <w:right w:val="single" w:sz="8" w:space="0" w:color="auto"/>
            </w:tcBorders>
            <w:shd w:val="clear" w:color="auto" w:fill="auto"/>
            <w:noWrap/>
            <w:vAlign w:val="center"/>
            <w:hideMark/>
          </w:tcPr>
          <w:p w14:paraId="1DC73684" w14:textId="77777777" w:rsidR="001C5EEF" w:rsidRPr="001C5EEF" w:rsidRDefault="001C5EEF"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1935" w:type="dxa"/>
            <w:gridSpan w:val="3"/>
            <w:vMerge/>
            <w:tcBorders>
              <w:top w:val="nil"/>
              <w:left w:val="nil"/>
              <w:bottom w:val="single" w:sz="8" w:space="0" w:color="auto"/>
              <w:right w:val="single" w:sz="8" w:space="0" w:color="auto"/>
            </w:tcBorders>
            <w:vAlign w:val="center"/>
            <w:hideMark/>
          </w:tcPr>
          <w:p w14:paraId="7E832F74" w14:textId="77777777" w:rsidR="001C5EEF" w:rsidRPr="001C5EEF" w:rsidRDefault="001C5EEF" w:rsidP="001C5EEF">
            <w:pPr>
              <w:widowControl/>
              <w:jc w:val="left"/>
              <w:rPr>
                <w:rFonts w:ascii="黑体" w:eastAsia="黑体" w:hAnsi="黑体" w:cs="宋体"/>
                <w:b/>
                <w:bCs/>
                <w:color w:val="000000"/>
                <w:kern w:val="0"/>
                <w:sz w:val="15"/>
                <w:szCs w:val="15"/>
              </w:rPr>
            </w:pPr>
          </w:p>
        </w:tc>
        <w:tc>
          <w:tcPr>
            <w:tcW w:w="567" w:type="dxa"/>
            <w:tcBorders>
              <w:top w:val="nil"/>
              <w:left w:val="nil"/>
              <w:bottom w:val="single" w:sz="8" w:space="0" w:color="auto"/>
              <w:right w:val="single" w:sz="8" w:space="0" w:color="auto"/>
            </w:tcBorders>
            <w:shd w:val="clear" w:color="auto" w:fill="auto"/>
            <w:noWrap/>
            <w:vAlign w:val="center"/>
            <w:hideMark/>
          </w:tcPr>
          <w:p w14:paraId="09C07C9D"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退休</w:t>
            </w:r>
          </w:p>
        </w:tc>
        <w:tc>
          <w:tcPr>
            <w:tcW w:w="618" w:type="dxa"/>
            <w:tcBorders>
              <w:top w:val="nil"/>
              <w:left w:val="nil"/>
              <w:bottom w:val="single" w:sz="8" w:space="0" w:color="auto"/>
              <w:right w:val="single" w:sz="8" w:space="0" w:color="auto"/>
            </w:tcBorders>
            <w:shd w:val="clear" w:color="auto" w:fill="auto"/>
            <w:noWrap/>
            <w:vAlign w:val="center"/>
            <w:hideMark/>
          </w:tcPr>
          <w:p w14:paraId="38795619" w14:textId="77777777" w:rsidR="001C5EEF" w:rsidRPr="001C5EEF" w:rsidRDefault="001C5EEF" w:rsidP="001C5EEF">
            <w:pPr>
              <w:widowControl/>
              <w:jc w:val="center"/>
              <w:rPr>
                <w:rFonts w:ascii="黑体" w:eastAsia="黑体" w:hAnsi="黑体" w:cs="宋体"/>
                <w:b/>
                <w:bCs/>
                <w:color w:val="000000"/>
                <w:kern w:val="0"/>
                <w:sz w:val="15"/>
                <w:szCs w:val="15"/>
              </w:rPr>
            </w:pPr>
            <w:r w:rsidRPr="001C5EEF">
              <w:rPr>
                <w:rFonts w:ascii="黑体" w:eastAsia="黑体" w:hAnsi="黑体" w:cs="宋体" w:hint="eastAsia"/>
                <w:b/>
                <w:bCs/>
                <w:color w:val="000000"/>
                <w:kern w:val="0"/>
                <w:sz w:val="15"/>
                <w:szCs w:val="15"/>
              </w:rPr>
              <w:t>在职</w:t>
            </w:r>
          </w:p>
        </w:tc>
        <w:tc>
          <w:tcPr>
            <w:tcW w:w="941" w:type="dxa"/>
            <w:vMerge/>
            <w:tcBorders>
              <w:top w:val="single" w:sz="8" w:space="0" w:color="auto"/>
              <w:left w:val="single" w:sz="8" w:space="0" w:color="auto"/>
              <w:bottom w:val="single" w:sz="8" w:space="0" w:color="auto"/>
              <w:right w:val="single" w:sz="8" w:space="0" w:color="auto"/>
            </w:tcBorders>
            <w:vAlign w:val="center"/>
            <w:hideMark/>
          </w:tcPr>
          <w:p w14:paraId="21E8C65D" w14:textId="77777777" w:rsidR="001C5EEF" w:rsidRPr="001C5EEF" w:rsidRDefault="001C5EEF" w:rsidP="001C5EEF">
            <w:pPr>
              <w:widowControl/>
              <w:jc w:val="left"/>
              <w:rPr>
                <w:rFonts w:ascii="黑体" w:eastAsia="黑体" w:hAnsi="黑体" w:cs="宋体"/>
                <w:b/>
                <w:bCs/>
                <w:color w:val="000000"/>
                <w:kern w:val="0"/>
                <w:sz w:val="15"/>
                <w:szCs w:val="15"/>
              </w:rPr>
            </w:pPr>
          </w:p>
        </w:tc>
      </w:tr>
      <w:tr w:rsidR="009D073B" w:rsidRPr="001C5EEF" w14:paraId="3E8BFFE6" w14:textId="77777777" w:rsidTr="00E012A0">
        <w:trPr>
          <w:trHeight w:hRule="exact" w:val="284"/>
          <w:jc w:val="center"/>
        </w:trPr>
        <w:tc>
          <w:tcPr>
            <w:tcW w:w="557" w:type="dxa"/>
            <w:vMerge w:val="restart"/>
            <w:tcBorders>
              <w:top w:val="nil"/>
              <w:left w:val="single" w:sz="8" w:space="0" w:color="auto"/>
              <w:right w:val="single" w:sz="8" w:space="0" w:color="auto"/>
            </w:tcBorders>
            <w:shd w:val="clear" w:color="auto" w:fill="auto"/>
            <w:vAlign w:val="center"/>
          </w:tcPr>
          <w:p w14:paraId="36131A6C" w14:textId="77777777" w:rsidR="009D073B" w:rsidRPr="001C5EEF" w:rsidRDefault="009D073B" w:rsidP="001C5EEF">
            <w:pPr>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9月</w:t>
            </w:r>
          </w:p>
          <w:p w14:paraId="56C0D9C4" w14:textId="15E9760E" w:rsidR="009D073B" w:rsidRPr="001C5EEF" w:rsidRDefault="009D073B" w:rsidP="001C5EEF">
            <w:pPr>
              <w:jc w:val="center"/>
              <w:rPr>
                <w:rFonts w:ascii="黑体" w:eastAsia="黑体" w:hAnsi="黑体" w:cs="宋体" w:hint="eastAsia"/>
                <w:color w:val="000000"/>
                <w:kern w:val="0"/>
                <w:sz w:val="15"/>
                <w:szCs w:val="15"/>
              </w:rPr>
            </w:pPr>
            <w:r w:rsidRPr="001C5EEF">
              <w:rPr>
                <w:rFonts w:ascii="黑体" w:eastAsia="黑体" w:hAnsi="黑体" w:cs="宋体" w:hint="eastAsia"/>
                <w:color w:val="000000"/>
                <w:kern w:val="0"/>
                <w:sz w:val="15"/>
                <w:szCs w:val="15"/>
              </w:rPr>
              <w:t xml:space="preserve">　</w:t>
            </w:r>
          </w:p>
        </w:tc>
        <w:tc>
          <w:tcPr>
            <w:tcW w:w="1112" w:type="dxa"/>
            <w:gridSpan w:val="2"/>
            <w:tcBorders>
              <w:top w:val="nil"/>
              <w:left w:val="nil"/>
              <w:bottom w:val="single" w:sz="8" w:space="0" w:color="auto"/>
              <w:right w:val="single" w:sz="8" w:space="0" w:color="auto"/>
            </w:tcBorders>
            <w:shd w:val="clear" w:color="auto" w:fill="auto"/>
            <w:vAlign w:val="center"/>
          </w:tcPr>
          <w:p w14:paraId="26827F3E" w14:textId="4464FC54" w:rsidR="009D073B" w:rsidRPr="009D073B" w:rsidRDefault="009D073B" w:rsidP="00FC10D3">
            <w:pPr>
              <w:widowControl/>
              <w:jc w:val="left"/>
              <w:rPr>
                <w:rFonts w:ascii="黑体" w:eastAsia="黑体" w:hAnsi="黑体" w:cs="宋体" w:hint="eastAsia"/>
                <w:kern w:val="0"/>
                <w:sz w:val="15"/>
                <w:szCs w:val="15"/>
              </w:rPr>
            </w:pPr>
            <w:r w:rsidRPr="009D073B">
              <w:rPr>
                <w:rFonts w:ascii="黑体" w:eastAsia="黑体" w:hAnsi="黑体" w:cs="宋体" w:hint="eastAsia"/>
                <w:kern w:val="0"/>
                <w:sz w:val="15"/>
                <w:szCs w:val="15"/>
              </w:rPr>
              <w:t>4日至1</w:t>
            </w:r>
            <w:r w:rsidRPr="009D073B">
              <w:rPr>
                <w:rFonts w:ascii="黑体" w:eastAsia="黑体" w:hAnsi="黑体" w:cs="宋体"/>
                <w:kern w:val="0"/>
                <w:sz w:val="15"/>
                <w:szCs w:val="15"/>
              </w:rPr>
              <w:t>1</w:t>
            </w:r>
            <w:r w:rsidRPr="009D073B">
              <w:rPr>
                <w:rFonts w:ascii="黑体" w:eastAsia="黑体" w:hAnsi="黑体" w:cs="宋体" w:hint="eastAsia"/>
                <w:kern w:val="0"/>
                <w:sz w:val="15"/>
                <w:szCs w:val="15"/>
              </w:rPr>
              <w:t>日</w:t>
            </w:r>
          </w:p>
        </w:tc>
        <w:tc>
          <w:tcPr>
            <w:tcW w:w="567" w:type="dxa"/>
            <w:tcBorders>
              <w:top w:val="nil"/>
              <w:left w:val="nil"/>
              <w:bottom w:val="single" w:sz="8" w:space="0" w:color="auto"/>
              <w:right w:val="single" w:sz="8" w:space="0" w:color="auto"/>
            </w:tcBorders>
            <w:shd w:val="clear" w:color="auto" w:fill="auto"/>
            <w:noWrap/>
            <w:vAlign w:val="center"/>
          </w:tcPr>
          <w:p w14:paraId="7D25C143" w14:textId="435E348E" w:rsidR="009D073B" w:rsidRPr="009D073B" w:rsidRDefault="009D073B" w:rsidP="009D073B">
            <w:pPr>
              <w:widowControl/>
              <w:jc w:val="center"/>
              <w:rPr>
                <w:rFonts w:ascii="黑体" w:eastAsia="黑体" w:hAnsi="黑体" w:cs="宋体" w:hint="eastAsia"/>
                <w:kern w:val="0"/>
                <w:sz w:val="15"/>
                <w:szCs w:val="15"/>
              </w:rPr>
            </w:pPr>
            <w:r w:rsidRPr="009D073B">
              <w:rPr>
                <w:rFonts w:ascii="黑体" w:eastAsia="黑体" w:hAnsi="黑体" w:cs="宋体" w:hint="eastAsia"/>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2C7422AC" w14:textId="1F93BC1C" w:rsidR="009D073B" w:rsidRPr="009D073B" w:rsidRDefault="009D073B" w:rsidP="009D073B">
            <w:pPr>
              <w:widowControl/>
              <w:jc w:val="center"/>
              <w:rPr>
                <w:rFonts w:ascii="黑体" w:eastAsia="黑体" w:hAnsi="黑体" w:cs="宋体" w:hint="eastAsia"/>
                <w:kern w:val="0"/>
                <w:sz w:val="15"/>
                <w:szCs w:val="15"/>
              </w:rPr>
            </w:pPr>
            <w:r w:rsidRPr="009D073B">
              <w:rPr>
                <w:rFonts w:ascii="黑体" w:eastAsia="黑体" w:hAnsi="黑体" w:cs="宋体" w:hint="eastAsia"/>
                <w:kern w:val="0"/>
                <w:sz w:val="15"/>
                <w:szCs w:val="15"/>
              </w:rPr>
              <w:t>5</w:t>
            </w:r>
          </w:p>
        </w:tc>
        <w:tc>
          <w:tcPr>
            <w:tcW w:w="900" w:type="dxa"/>
            <w:tcBorders>
              <w:top w:val="nil"/>
              <w:left w:val="nil"/>
              <w:bottom w:val="single" w:sz="8" w:space="0" w:color="auto"/>
              <w:right w:val="single" w:sz="8" w:space="0" w:color="auto"/>
            </w:tcBorders>
            <w:shd w:val="clear" w:color="auto" w:fill="auto"/>
            <w:vAlign w:val="center"/>
          </w:tcPr>
          <w:p w14:paraId="33133839" w14:textId="0D21EFAD" w:rsidR="009D073B" w:rsidRPr="009D073B" w:rsidRDefault="009D073B" w:rsidP="00CA6A73">
            <w:pPr>
              <w:widowControl/>
              <w:jc w:val="center"/>
              <w:rPr>
                <w:rFonts w:ascii="黑体" w:eastAsia="黑体" w:hAnsi="黑体" w:cs="宋体" w:hint="eastAsia"/>
                <w:color w:val="FF0000"/>
                <w:kern w:val="0"/>
                <w:sz w:val="15"/>
                <w:szCs w:val="15"/>
              </w:rPr>
            </w:pPr>
          </w:p>
        </w:tc>
        <w:tc>
          <w:tcPr>
            <w:tcW w:w="282" w:type="dxa"/>
            <w:tcBorders>
              <w:top w:val="nil"/>
              <w:left w:val="nil"/>
              <w:bottom w:val="nil"/>
              <w:right w:val="single" w:sz="8" w:space="0" w:color="auto"/>
            </w:tcBorders>
            <w:shd w:val="clear" w:color="auto" w:fill="auto"/>
            <w:noWrap/>
            <w:vAlign w:val="center"/>
          </w:tcPr>
          <w:p w14:paraId="0360BC7A" w14:textId="77777777" w:rsidR="009D073B" w:rsidRPr="001C5EEF" w:rsidRDefault="009D073B" w:rsidP="001C5EEF">
            <w:pPr>
              <w:widowControl/>
              <w:jc w:val="left"/>
              <w:rPr>
                <w:rFonts w:ascii="黑体" w:eastAsia="黑体" w:hAnsi="黑体" w:cs="宋体" w:hint="eastAsia"/>
                <w:color w:val="000000"/>
                <w:kern w:val="0"/>
                <w:sz w:val="15"/>
                <w:szCs w:val="15"/>
              </w:rPr>
            </w:pPr>
          </w:p>
        </w:tc>
        <w:tc>
          <w:tcPr>
            <w:tcW w:w="567" w:type="dxa"/>
            <w:vMerge w:val="restart"/>
            <w:tcBorders>
              <w:top w:val="single" w:sz="8" w:space="0" w:color="auto"/>
              <w:left w:val="single" w:sz="8" w:space="0" w:color="auto"/>
              <w:right w:val="single" w:sz="8" w:space="0" w:color="auto"/>
            </w:tcBorders>
            <w:shd w:val="clear" w:color="auto" w:fill="auto"/>
            <w:vAlign w:val="center"/>
          </w:tcPr>
          <w:p w14:paraId="312B38A9" w14:textId="1D03B83F" w:rsidR="009D073B" w:rsidRPr="001C5EEF" w:rsidRDefault="009D073B" w:rsidP="008F43D8">
            <w:pPr>
              <w:jc w:val="center"/>
              <w:rPr>
                <w:rFonts w:ascii="黑体" w:eastAsia="黑体" w:hAnsi="黑体" w:cs="宋体" w:hint="eastAsia"/>
                <w:color w:val="000000"/>
                <w:kern w:val="0"/>
                <w:sz w:val="15"/>
                <w:szCs w:val="15"/>
              </w:rPr>
            </w:pPr>
            <w:r w:rsidRPr="001C5EEF">
              <w:rPr>
                <w:rFonts w:ascii="黑体" w:eastAsia="黑体" w:hAnsi="黑体" w:cs="宋体" w:hint="eastAsia"/>
                <w:color w:val="000000"/>
                <w:kern w:val="0"/>
                <w:sz w:val="15"/>
                <w:szCs w:val="15"/>
              </w:rPr>
              <w:t>11月</w:t>
            </w:r>
          </w:p>
        </w:tc>
        <w:tc>
          <w:tcPr>
            <w:tcW w:w="711" w:type="dxa"/>
            <w:tcBorders>
              <w:top w:val="single" w:sz="8" w:space="0" w:color="auto"/>
              <w:left w:val="nil"/>
              <w:bottom w:val="single" w:sz="8" w:space="0" w:color="auto"/>
              <w:right w:val="single" w:sz="8" w:space="0" w:color="auto"/>
            </w:tcBorders>
            <w:shd w:val="clear" w:color="auto" w:fill="auto"/>
            <w:vAlign w:val="center"/>
          </w:tcPr>
          <w:p w14:paraId="622988E7" w14:textId="74559169" w:rsidR="009D073B" w:rsidRPr="001C5EEF" w:rsidRDefault="009D073B" w:rsidP="001C5EEF">
            <w:pPr>
              <w:widowControl/>
              <w:jc w:val="center"/>
              <w:rPr>
                <w:rFonts w:ascii="黑体" w:eastAsia="黑体" w:hAnsi="黑体" w:cs="宋体" w:hint="eastAsia"/>
                <w:color w:val="000000"/>
                <w:kern w:val="0"/>
                <w:sz w:val="15"/>
                <w:szCs w:val="15"/>
              </w:rPr>
            </w:pPr>
            <w:r w:rsidRPr="00A12C0A">
              <w:rPr>
                <w:rFonts w:ascii="黑体" w:eastAsia="黑体" w:hAnsi="黑体" w:cs="宋体" w:hint="eastAsia"/>
                <w:color w:val="000000"/>
                <w:kern w:val="0"/>
                <w:sz w:val="15"/>
                <w:szCs w:val="15"/>
              </w:rPr>
              <w:t>10日</w:t>
            </w:r>
            <w:r w:rsidRPr="00A12C0A">
              <w:rPr>
                <w:rFonts w:ascii="黑体" w:eastAsia="黑体" w:hAnsi="黑体" w:cs="宋体" w:hint="eastAsia"/>
                <w:color w:val="000000"/>
                <w:kern w:val="0"/>
                <w:sz w:val="15"/>
                <w:szCs w:val="15"/>
              </w:rPr>
              <w:tab/>
              <w:t>周二</w:t>
            </w:r>
            <w:r w:rsidRPr="00A12C0A">
              <w:rPr>
                <w:rFonts w:ascii="黑体" w:eastAsia="黑体" w:hAnsi="黑体" w:cs="宋体" w:hint="eastAsia"/>
                <w:color w:val="000000"/>
                <w:kern w:val="0"/>
                <w:sz w:val="15"/>
                <w:szCs w:val="15"/>
              </w:rPr>
              <w:tab/>
              <w:t>2</w:t>
            </w:r>
            <w:r w:rsidRPr="00A12C0A">
              <w:rPr>
                <w:rFonts w:ascii="黑体" w:eastAsia="黑体" w:hAnsi="黑体" w:cs="宋体" w:hint="eastAsia"/>
                <w:color w:val="000000"/>
                <w:kern w:val="0"/>
                <w:sz w:val="15"/>
                <w:szCs w:val="15"/>
              </w:rPr>
              <w:tab/>
              <w:t>40</w:t>
            </w:r>
            <w:r w:rsidRPr="00A12C0A">
              <w:rPr>
                <w:rFonts w:ascii="黑体" w:eastAsia="黑体" w:hAnsi="黑体" w:cs="宋体" w:hint="eastAsia"/>
                <w:color w:val="000000"/>
                <w:kern w:val="0"/>
                <w:sz w:val="15"/>
                <w:szCs w:val="15"/>
              </w:rPr>
              <w:tab/>
              <w:t>1</w:t>
            </w:r>
          </w:p>
        </w:tc>
        <w:tc>
          <w:tcPr>
            <w:tcW w:w="657" w:type="dxa"/>
            <w:tcBorders>
              <w:top w:val="single" w:sz="8" w:space="0" w:color="auto"/>
              <w:left w:val="nil"/>
              <w:bottom w:val="single" w:sz="8" w:space="0" w:color="auto"/>
              <w:right w:val="single" w:sz="8" w:space="0" w:color="auto"/>
            </w:tcBorders>
            <w:shd w:val="clear" w:color="auto" w:fill="auto"/>
            <w:vAlign w:val="center"/>
          </w:tcPr>
          <w:p w14:paraId="6E75FA21" w14:textId="12706A2B" w:rsidR="009D073B" w:rsidRPr="001C5EEF" w:rsidRDefault="009D073B" w:rsidP="001C5EEF">
            <w:pPr>
              <w:widowControl/>
              <w:jc w:val="center"/>
              <w:rPr>
                <w:rFonts w:ascii="黑体" w:eastAsia="黑体" w:hAnsi="黑体" w:cs="宋体" w:hint="eastAsia"/>
                <w:color w:val="000000"/>
                <w:kern w:val="0"/>
                <w:sz w:val="15"/>
                <w:szCs w:val="15"/>
              </w:rPr>
            </w:pPr>
            <w:r>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noWrap/>
            <w:vAlign w:val="center"/>
          </w:tcPr>
          <w:p w14:paraId="3F09B9A0" w14:textId="2C08E2F8" w:rsidR="009D073B" w:rsidRDefault="00CA6A73" w:rsidP="001C5EEF">
            <w:pPr>
              <w:widowControl/>
              <w:jc w:val="center"/>
              <w:rPr>
                <w:rFonts w:ascii="黑体" w:eastAsia="黑体" w:hAnsi="黑体" w:cs="宋体" w:hint="eastAsia"/>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tcPr>
          <w:p w14:paraId="73230FDB" w14:textId="22EAD789" w:rsidR="009D073B" w:rsidRPr="001C5EEF" w:rsidRDefault="009D073B" w:rsidP="001C5EEF">
            <w:pPr>
              <w:widowControl/>
              <w:jc w:val="center"/>
              <w:rPr>
                <w:rFonts w:ascii="黑体" w:eastAsia="黑体" w:hAnsi="黑体" w:cs="宋体" w:hint="eastAsia"/>
                <w:color w:val="000000"/>
                <w:kern w:val="0"/>
                <w:sz w:val="15"/>
                <w:szCs w:val="15"/>
              </w:rPr>
            </w:pPr>
            <w:r>
              <w:rPr>
                <w:rFonts w:ascii="黑体" w:eastAsia="黑体" w:hAnsi="黑体" w:cs="宋体" w:hint="eastAsia"/>
                <w:color w:val="000000"/>
                <w:kern w:val="0"/>
                <w:sz w:val="15"/>
                <w:szCs w:val="15"/>
              </w:rPr>
              <w:t>4</w:t>
            </w:r>
            <w:r>
              <w:rPr>
                <w:rFonts w:ascii="黑体" w:eastAsia="黑体" w:hAnsi="黑体" w:cs="宋体"/>
                <w:color w:val="000000"/>
                <w:kern w:val="0"/>
                <w:sz w:val="15"/>
                <w:szCs w:val="15"/>
              </w:rPr>
              <w:t>0</w:t>
            </w:r>
          </w:p>
        </w:tc>
        <w:tc>
          <w:tcPr>
            <w:tcW w:w="941" w:type="dxa"/>
            <w:tcBorders>
              <w:top w:val="nil"/>
              <w:left w:val="nil"/>
              <w:bottom w:val="single" w:sz="8" w:space="0" w:color="auto"/>
              <w:right w:val="single" w:sz="8" w:space="0" w:color="auto"/>
            </w:tcBorders>
            <w:shd w:val="clear" w:color="auto" w:fill="auto"/>
            <w:vAlign w:val="center"/>
          </w:tcPr>
          <w:p w14:paraId="23243182" w14:textId="265B5F2A" w:rsidR="009D073B" w:rsidRPr="001C5EEF" w:rsidRDefault="009D073B" w:rsidP="001C5EEF">
            <w:pPr>
              <w:widowControl/>
              <w:jc w:val="center"/>
              <w:rPr>
                <w:rFonts w:ascii="黑体" w:eastAsia="黑体" w:hAnsi="黑体" w:cs="宋体" w:hint="eastAsia"/>
                <w:color w:val="000000"/>
                <w:kern w:val="0"/>
                <w:sz w:val="15"/>
                <w:szCs w:val="15"/>
              </w:rPr>
            </w:pPr>
            <w:r>
              <w:rPr>
                <w:rFonts w:ascii="黑体" w:eastAsia="黑体" w:hAnsi="黑体" w:cs="宋体" w:hint="eastAsia"/>
                <w:color w:val="000000"/>
                <w:kern w:val="0"/>
                <w:sz w:val="15"/>
                <w:szCs w:val="15"/>
              </w:rPr>
              <w:t>1</w:t>
            </w:r>
          </w:p>
        </w:tc>
      </w:tr>
      <w:tr w:rsidR="009D073B" w:rsidRPr="001C5EEF" w14:paraId="6EE3FAAD"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1F9C1E56" w14:textId="1992F6CF"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4344916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12日</w:t>
            </w:r>
          </w:p>
        </w:tc>
        <w:tc>
          <w:tcPr>
            <w:tcW w:w="567" w:type="dxa"/>
            <w:tcBorders>
              <w:top w:val="nil"/>
              <w:left w:val="nil"/>
              <w:bottom w:val="single" w:sz="8" w:space="0" w:color="auto"/>
              <w:right w:val="single" w:sz="8" w:space="0" w:color="auto"/>
            </w:tcBorders>
            <w:shd w:val="clear" w:color="auto" w:fill="auto"/>
            <w:vAlign w:val="center"/>
            <w:hideMark/>
          </w:tcPr>
          <w:p w14:paraId="388ACCD3"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周六</w:t>
            </w:r>
          </w:p>
        </w:tc>
        <w:tc>
          <w:tcPr>
            <w:tcW w:w="567" w:type="dxa"/>
            <w:tcBorders>
              <w:top w:val="nil"/>
              <w:left w:val="nil"/>
              <w:bottom w:val="single" w:sz="8" w:space="0" w:color="auto"/>
              <w:right w:val="single" w:sz="8" w:space="0" w:color="auto"/>
            </w:tcBorders>
            <w:shd w:val="clear" w:color="auto" w:fill="auto"/>
            <w:noWrap/>
            <w:vAlign w:val="center"/>
            <w:hideMark/>
          </w:tcPr>
          <w:p w14:paraId="3FE07B2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50</w:t>
            </w:r>
          </w:p>
        </w:tc>
        <w:tc>
          <w:tcPr>
            <w:tcW w:w="569" w:type="dxa"/>
            <w:tcBorders>
              <w:top w:val="nil"/>
              <w:left w:val="nil"/>
              <w:bottom w:val="single" w:sz="8" w:space="0" w:color="auto"/>
              <w:right w:val="single" w:sz="8" w:space="0" w:color="auto"/>
            </w:tcBorders>
            <w:shd w:val="clear" w:color="auto" w:fill="auto"/>
            <w:noWrap/>
            <w:vAlign w:val="center"/>
            <w:hideMark/>
          </w:tcPr>
          <w:p w14:paraId="21E1E329" w14:textId="77777777" w:rsidR="009D073B" w:rsidRPr="001C5EEF" w:rsidRDefault="009D073B" w:rsidP="009D073B">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71D45AC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center"/>
            <w:hideMark/>
          </w:tcPr>
          <w:p w14:paraId="7AAAAD86"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shd w:val="clear" w:color="auto" w:fill="auto"/>
            <w:vAlign w:val="center"/>
            <w:hideMark/>
          </w:tcPr>
          <w:p w14:paraId="00CFE100" w14:textId="14A51AD9"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single" w:sz="8" w:space="0" w:color="auto"/>
              <w:left w:val="nil"/>
              <w:bottom w:val="single" w:sz="8" w:space="0" w:color="auto"/>
              <w:right w:val="single" w:sz="8" w:space="0" w:color="auto"/>
            </w:tcBorders>
            <w:shd w:val="clear" w:color="auto" w:fill="auto"/>
            <w:vAlign w:val="center"/>
            <w:hideMark/>
          </w:tcPr>
          <w:p w14:paraId="41F75F18"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11日</w:t>
            </w:r>
          </w:p>
        </w:tc>
        <w:tc>
          <w:tcPr>
            <w:tcW w:w="657" w:type="dxa"/>
            <w:tcBorders>
              <w:top w:val="single" w:sz="8" w:space="0" w:color="auto"/>
              <w:left w:val="nil"/>
              <w:bottom w:val="single" w:sz="8" w:space="0" w:color="auto"/>
              <w:right w:val="single" w:sz="8" w:space="0" w:color="auto"/>
            </w:tcBorders>
            <w:shd w:val="clear" w:color="auto" w:fill="auto"/>
            <w:vAlign w:val="center"/>
            <w:hideMark/>
          </w:tcPr>
          <w:p w14:paraId="4A07E7FF" w14:textId="7AD04EA4"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w:t>
            </w:r>
            <w:r>
              <w:rPr>
                <w:rFonts w:ascii="黑体" w:eastAsia="黑体" w:hAnsi="黑体" w:cs="宋体" w:hint="eastAsia"/>
                <w:color w:val="000000"/>
                <w:kern w:val="0"/>
                <w:sz w:val="15"/>
                <w:szCs w:val="15"/>
              </w:rPr>
              <w:t>三</w:t>
            </w:r>
          </w:p>
        </w:tc>
        <w:tc>
          <w:tcPr>
            <w:tcW w:w="567" w:type="dxa"/>
            <w:tcBorders>
              <w:top w:val="nil"/>
              <w:left w:val="nil"/>
              <w:bottom w:val="single" w:sz="8" w:space="0" w:color="auto"/>
              <w:right w:val="single" w:sz="8" w:space="0" w:color="auto"/>
            </w:tcBorders>
            <w:shd w:val="clear" w:color="auto" w:fill="auto"/>
            <w:noWrap/>
            <w:vAlign w:val="center"/>
            <w:hideMark/>
          </w:tcPr>
          <w:p w14:paraId="2C5C037F" w14:textId="23EFA18E"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60FEDB2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2C2A53F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4A85267A"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3B14B7C8" w14:textId="3576BDEF"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24DB541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14日</w:t>
            </w:r>
          </w:p>
        </w:tc>
        <w:tc>
          <w:tcPr>
            <w:tcW w:w="567" w:type="dxa"/>
            <w:tcBorders>
              <w:top w:val="nil"/>
              <w:left w:val="nil"/>
              <w:bottom w:val="single" w:sz="8" w:space="0" w:color="auto"/>
              <w:right w:val="single" w:sz="8" w:space="0" w:color="auto"/>
            </w:tcBorders>
            <w:shd w:val="clear" w:color="auto" w:fill="auto"/>
            <w:vAlign w:val="center"/>
            <w:hideMark/>
          </w:tcPr>
          <w:p w14:paraId="0D35C76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center"/>
            <w:hideMark/>
          </w:tcPr>
          <w:p w14:paraId="63308EF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100</w:t>
            </w:r>
          </w:p>
        </w:tc>
        <w:tc>
          <w:tcPr>
            <w:tcW w:w="569" w:type="dxa"/>
            <w:tcBorders>
              <w:top w:val="nil"/>
              <w:left w:val="nil"/>
              <w:bottom w:val="single" w:sz="8" w:space="0" w:color="auto"/>
              <w:right w:val="single" w:sz="8" w:space="0" w:color="auto"/>
            </w:tcBorders>
            <w:shd w:val="clear" w:color="auto" w:fill="auto"/>
            <w:noWrap/>
            <w:vAlign w:val="center"/>
            <w:hideMark/>
          </w:tcPr>
          <w:p w14:paraId="58E988E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1236B4D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w:t>
            </w:r>
          </w:p>
        </w:tc>
        <w:tc>
          <w:tcPr>
            <w:tcW w:w="282" w:type="dxa"/>
            <w:tcBorders>
              <w:top w:val="nil"/>
              <w:left w:val="nil"/>
              <w:bottom w:val="nil"/>
              <w:right w:val="single" w:sz="8" w:space="0" w:color="auto"/>
            </w:tcBorders>
            <w:shd w:val="clear" w:color="auto" w:fill="auto"/>
            <w:noWrap/>
            <w:vAlign w:val="center"/>
            <w:hideMark/>
          </w:tcPr>
          <w:p w14:paraId="57C4F758"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3A51D73E"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70BB2B0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12日</w:t>
            </w:r>
          </w:p>
        </w:tc>
        <w:tc>
          <w:tcPr>
            <w:tcW w:w="657" w:type="dxa"/>
            <w:tcBorders>
              <w:top w:val="nil"/>
              <w:left w:val="nil"/>
              <w:bottom w:val="single" w:sz="8" w:space="0" w:color="auto"/>
              <w:right w:val="single" w:sz="8" w:space="0" w:color="auto"/>
            </w:tcBorders>
            <w:shd w:val="clear" w:color="auto" w:fill="auto"/>
            <w:vAlign w:val="center"/>
            <w:hideMark/>
          </w:tcPr>
          <w:p w14:paraId="576FA781"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noWrap/>
            <w:vAlign w:val="center"/>
            <w:hideMark/>
          </w:tcPr>
          <w:p w14:paraId="7179DD99" w14:textId="46CA9483"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6B37195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3BD3E1A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545B529D"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7121E97D" w14:textId="12213C3F"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3D07521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15日</w:t>
            </w:r>
          </w:p>
        </w:tc>
        <w:tc>
          <w:tcPr>
            <w:tcW w:w="567" w:type="dxa"/>
            <w:tcBorders>
              <w:top w:val="nil"/>
              <w:left w:val="nil"/>
              <w:bottom w:val="single" w:sz="8" w:space="0" w:color="auto"/>
              <w:right w:val="single" w:sz="8" w:space="0" w:color="auto"/>
            </w:tcBorders>
            <w:shd w:val="clear" w:color="auto" w:fill="auto"/>
            <w:vAlign w:val="center"/>
            <w:hideMark/>
          </w:tcPr>
          <w:p w14:paraId="5CE491DF"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noWrap/>
            <w:vAlign w:val="center"/>
            <w:hideMark/>
          </w:tcPr>
          <w:p w14:paraId="47BCF23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100</w:t>
            </w:r>
          </w:p>
        </w:tc>
        <w:tc>
          <w:tcPr>
            <w:tcW w:w="569" w:type="dxa"/>
            <w:tcBorders>
              <w:top w:val="nil"/>
              <w:left w:val="nil"/>
              <w:bottom w:val="single" w:sz="8" w:space="0" w:color="auto"/>
              <w:right w:val="single" w:sz="8" w:space="0" w:color="auto"/>
            </w:tcBorders>
            <w:shd w:val="clear" w:color="auto" w:fill="auto"/>
            <w:noWrap/>
            <w:vAlign w:val="center"/>
            <w:hideMark/>
          </w:tcPr>
          <w:p w14:paraId="36A56939"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02C2747F"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w:t>
            </w:r>
          </w:p>
        </w:tc>
        <w:tc>
          <w:tcPr>
            <w:tcW w:w="282" w:type="dxa"/>
            <w:tcBorders>
              <w:top w:val="nil"/>
              <w:left w:val="nil"/>
              <w:bottom w:val="nil"/>
              <w:right w:val="single" w:sz="8" w:space="0" w:color="auto"/>
            </w:tcBorders>
            <w:shd w:val="clear" w:color="auto" w:fill="auto"/>
            <w:noWrap/>
            <w:vAlign w:val="center"/>
            <w:hideMark/>
          </w:tcPr>
          <w:p w14:paraId="78FBD5DE"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7048AC85"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2F0F597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13日</w:t>
            </w:r>
          </w:p>
        </w:tc>
        <w:tc>
          <w:tcPr>
            <w:tcW w:w="657" w:type="dxa"/>
            <w:tcBorders>
              <w:top w:val="nil"/>
              <w:left w:val="nil"/>
              <w:bottom w:val="single" w:sz="8" w:space="0" w:color="auto"/>
              <w:right w:val="single" w:sz="8" w:space="0" w:color="auto"/>
            </w:tcBorders>
            <w:shd w:val="clear" w:color="auto" w:fill="auto"/>
            <w:vAlign w:val="center"/>
            <w:hideMark/>
          </w:tcPr>
          <w:p w14:paraId="7AE6DF8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周五</w:t>
            </w:r>
          </w:p>
        </w:tc>
        <w:tc>
          <w:tcPr>
            <w:tcW w:w="567" w:type="dxa"/>
            <w:tcBorders>
              <w:top w:val="nil"/>
              <w:left w:val="nil"/>
              <w:bottom w:val="single" w:sz="8" w:space="0" w:color="auto"/>
              <w:right w:val="single" w:sz="8" w:space="0" w:color="auto"/>
            </w:tcBorders>
            <w:shd w:val="clear" w:color="auto" w:fill="auto"/>
            <w:noWrap/>
            <w:vAlign w:val="center"/>
            <w:hideMark/>
          </w:tcPr>
          <w:p w14:paraId="061AF11A" w14:textId="5883F05F"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52A0340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66F8081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0BF760CD"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4E7D3F54" w14:textId="1092DDA5"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35F361B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16日</w:t>
            </w:r>
          </w:p>
        </w:tc>
        <w:tc>
          <w:tcPr>
            <w:tcW w:w="567" w:type="dxa"/>
            <w:tcBorders>
              <w:top w:val="nil"/>
              <w:left w:val="nil"/>
              <w:bottom w:val="single" w:sz="8" w:space="0" w:color="auto"/>
              <w:right w:val="single" w:sz="8" w:space="0" w:color="auto"/>
            </w:tcBorders>
            <w:shd w:val="clear" w:color="auto" w:fill="auto"/>
            <w:vAlign w:val="center"/>
            <w:hideMark/>
          </w:tcPr>
          <w:p w14:paraId="54F982E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周三</w:t>
            </w:r>
          </w:p>
        </w:tc>
        <w:tc>
          <w:tcPr>
            <w:tcW w:w="567" w:type="dxa"/>
            <w:tcBorders>
              <w:top w:val="nil"/>
              <w:left w:val="nil"/>
              <w:bottom w:val="single" w:sz="8" w:space="0" w:color="auto"/>
              <w:right w:val="single" w:sz="8" w:space="0" w:color="auto"/>
            </w:tcBorders>
            <w:shd w:val="clear" w:color="auto" w:fill="auto"/>
            <w:noWrap/>
            <w:vAlign w:val="center"/>
            <w:hideMark/>
          </w:tcPr>
          <w:p w14:paraId="031F995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100</w:t>
            </w:r>
          </w:p>
        </w:tc>
        <w:tc>
          <w:tcPr>
            <w:tcW w:w="569" w:type="dxa"/>
            <w:tcBorders>
              <w:top w:val="nil"/>
              <w:left w:val="nil"/>
              <w:bottom w:val="single" w:sz="8" w:space="0" w:color="auto"/>
              <w:right w:val="single" w:sz="8" w:space="0" w:color="auto"/>
            </w:tcBorders>
            <w:shd w:val="clear" w:color="auto" w:fill="auto"/>
            <w:noWrap/>
            <w:vAlign w:val="center"/>
            <w:hideMark/>
          </w:tcPr>
          <w:p w14:paraId="6E4A1B4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2C067FD8" w14:textId="0CB5B635" w:rsidR="009D073B" w:rsidRPr="001C5EEF" w:rsidRDefault="009D073B"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2</w:t>
            </w:r>
          </w:p>
        </w:tc>
        <w:tc>
          <w:tcPr>
            <w:tcW w:w="282" w:type="dxa"/>
            <w:tcBorders>
              <w:top w:val="nil"/>
              <w:left w:val="nil"/>
              <w:bottom w:val="nil"/>
              <w:right w:val="single" w:sz="8" w:space="0" w:color="auto"/>
            </w:tcBorders>
            <w:shd w:val="clear" w:color="auto" w:fill="auto"/>
            <w:noWrap/>
            <w:vAlign w:val="center"/>
            <w:hideMark/>
          </w:tcPr>
          <w:p w14:paraId="1063394B"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4999B216"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2851C68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14日</w:t>
            </w:r>
          </w:p>
        </w:tc>
        <w:tc>
          <w:tcPr>
            <w:tcW w:w="657" w:type="dxa"/>
            <w:tcBorders>
              <w:top w:val="nil"/>
              <w:left w:val="nil"/>
              <w:bottom w:val="single" w:sz="8" w:space="0" w:color="auto"/>
              <w:right w:val="single" w:sz="8" w:space="0" w:color="auto"/>
            </w:tcBorders>
            <w:shd w:val="clear" w:color="auto" w:fill="auto"/>
            <w:vAlign w:val="center"/>
            <w:hideMark/>
          </w:tcPr>
          <w:p w14:paraId="643A801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周六</w:t>
            </w:r>
          </w:p>
        </w:tc>
        <w:tc>
          <w:tcPr>
            <w:tcW w:w="567" w:type="dxa"/>
            <w:tcBorders>
              <w:top w:val="nil"/>
              <w:left w:val="nil"/>
              <w:bottom w:val="single" w:sz="8" w:space="0" w:color="auto"/>
              <w:right w:val="single" w:sz="8" w:space="0" w:color="auto"/>
            </w:tcBorders>
            <w:shd w:val="clear" w:color="auto" w:fill="auto"/>
            <w:noWrap/>
            <w:vAlign w:val="center"/>
            <w:hideMark/>
          </w:tcPr>
          <w:p w14:paraId="3350B1AC" w14:textId="756F0927"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39BCD99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80</w:t>
            </w:r>
          </w:p>
        </w:tc>
        <w:tc>
          <w:tcPr>
            <w:tcW w:w="941" w:type="dxa"/>
            <w:tcBorders>
              <w:top w:val="nil"/>
              <w:left w:val="nil"/>
              <w:bottom w:val="single" w:sz="8" w:space="0" w:color="auto"/>
              <w:right w:val="single" w:sz="8" w:space="0" w:color="auto"/>
            </w:tcBorders>
            <w:shd w:val="clear" w:color="auto" w:fill="auto"/>
            <w:vAlign w:val="center"/>
            <w:hideMark/>
          </w:tcPr>
          <w:p w14:paraId="1CF55CD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4692BBB8"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2C4950E5" w14:textId="102A113B"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13B1326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17日</w:t>
            </w:r>
          </w:p>
        </w:tc>
        <w:tc>
          <w:tcPr>
            <w:tcW w:w="567" w:type="dxa"/>
            <w:tcBorders>
              <w:top w:val="nil"/>
              <w:left w:val="nil"/>
              <w:bottom w:val="single" w:sz="8" w:space="0" w:color="auto"/>
              <w:right w:val="single" w:sz="8" w:space="0" w:color="auto"/>
            </w:tcBorders>
            <w:shd w:val="clear" w:color="auto" w:fill="auto"/>
            <w:vAlign w:val="center"/>
            <w:hideMark/>
          </w:tcPr>
          <w:p w14:paraId="0FE7E27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noWrap/>
            <w:vAlign w:val="center"/>
            <w:hideMark/>
          </w:tcPr>
          <w:p w14:paraId="4DE73CB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100</w:t>
            </w:r>
          </w:p>
        </w:tc>
        <w:tc>
          <w:tcPr>
            <w:tcW w:w="569" w:type="dxa"/>
            <w:tcBorders>
              <w:top w:val="nil"/>
              <w:left w:val="nil"/>
              <w:bottom w:val="single" w:sz="8" w:space="0" w:color="auto"/>
              <w:right w:val="single" w:sz="8" w:space="0" w:color="auto"/>
            </w:tcBorders>
            <w:shd w:val="clear" w:color="auto" w:fill="auto"/>
            <w:noWrap/>
            <w:vAlign w:val="center"/>
            <w:hideMark/>
          </w:tcPr>
          <w:p w14:paraId="3B119B7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2D84F8C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w:t>
            </w:r>
          </w:p>
        </w:tc>
        <w:tc>
          <w:tcPr>
            <w:tcW w:w="282" w:type="dxa"/>
            <w:tcBorders>
              <w:top w:val="nil"/>
              <w:left w:val="nil"/>
              <w:bottom w:val="nil"/>
              <w:right w:val="single" w:sz="8" w:space="0" w:color="auto"/>
            </w:tcBorders>
            <w:shd w:val="clear" w:color="auto" w:fill="auto"/>
            <w:noWrap/>
            <w:vAlign w:val="center"/>
            <w:hideMark/>
          </w:tcPr>
          <w:p w14:paraId="61496D2B"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58EDFA43"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3CA6CEE8"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16日</w:t>
            </w:r>
          </w:p>
        </w:tc>
        <w:tc>
          <w:tcPr>
            <w:tcW w:w="657" w:type="dxa"/>
            <w:tcBorders>
              <w:top w:val="nil"/>
              <w:left w:val="nil"/>
              <w:bottom w:val="single" w:sz="8" w:space="0" w:color="auto"/>
              <w:right w:val="single" w:sz="8" w:space="0" w:color="auto"/>
            </w:tcBorders>
            <w:shd w:val="clear" w:color="auto" w:fill="auto"/>
            <w:vAlign w:val="center"/>
            <w:hideMark/>
          </w:tcPr>
          <w:p w14:paraId="665C69B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center"/>
            <w:hideMark/>
          </w:tcPr>
          <w:p w14:paraId="02500CEA" w14:textId="1EABFBBB"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540C1D69"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6FD12C05"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64A30F72"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06385E16" w14:textId="003DA9FD"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3B7E161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18日</w:t>
            </w:r>
          </w:p>
        </w:tc>
        <w:tc>
          <w:tcPr>
            <w:tcW w:w="567" w:type="dxa"/>
            <w:tcBorders>
              <w:top w:val="nil"/>
              <w:left w:val="nil"/>
              <w:bottom w:val="single" w:sz="8" w:space="0" w:color="auto"/>
              <w:right w:val="single" w:sz="8" w:space="0" w:color="auto"/>
            </w:tcBorders>
            <w:shd w:val="clear" w:color="auto" w:fill="auto"/>
            <w:vAlign w:val="center"/>
            <w:hideMark/>
          </w:tcPr>
          <w:p w14:paraId="6F22F8C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周五</w:t>
            </w:r>
          </w:p>
        </w:tc>
        <w:tc>
          <w:tcPr>
            <w:tcW w:w="567" w:type="dxa"/>
            <w:tcBorders>
              <w:top w:val="nil"/>
              <w:left w:val="nil"/>
              <w:bottom w:val="single" w:sz="8" w:space="0" w:color="auto"/>
              <w:right w:val="single" w:sz="8" w:space="0" w:color="auto"/>
            </w:tcBorders>
            <w:shd w:val="clear" w:color="auto" w:fill="auto"/>
            <w:noWrap/>
            <w:vAlign w:val="center"/>
            <w:hideMark/>
          </w:tcPr>
          <w:p w14:paraId="2BAEC48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100</w:t>
            </w:r>
          </w:p>
        </w:tc>
        <w:tc>
          <w:tcPr>
            <w:tcW w:w="569" w:type="dxa"/>
            <w:tcBorders>
              <w:top w:val="nil"/>
              <w:left w:val="nil"/>
              <w:bottom w:val="single" w:sz="8" w:space="0" w:color="auto"/>
              <w:right w:val="single" w:sz="8" w:space="0" w:color="auto"/>
            </w:tcBorders>
            <w:shd w:val="clear" w:color="auto" w:fill="auto"/>
            <w:noWrap/>
            <w:vAlign w:val="center"/>
            <w:hideMark/>
          </w:tcPr>
          <w:p w14:paraId="6AB57D6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4F97B70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w:t>
            </w:r>
          </w:p>
        </w:tc>
        <w:tc>
          <w:tcPr>
            <w:tcW w:w="282" w:type="dxa"/>
            <w:tcBorders>
              <w:top w:val="nil"/>
              <w:left w:val="nil"/>
              <w:bottom w:val="nil"/>
              <w:right w:val="single" w:sz="8" w:space="0" w:color="auto"/>
            </w:tcBorders>
            <w:shd w:val="clear" w:color="auto" w:fill="auto"/>
            <w:noWrap/>
            <w:vAlign w:val="center"/>
            <w:hideMark/>
          </w:tcPr>
          <w:p w14:paraId="0A553148"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0150514E"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014BCF0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17日</w:t>
            </w:r>
          </w:p>
        </w:tc>
        <w:tc>
          <w:tcPr>
            <w:tcW w:w="657" w:type="dxa"/>
            <w:tcBorders>
              <w:top w:val="nil"/>
              <w:left w:val="nil"/>
              <w:bottom w:val="single" w:sz="8" w:space="0" w:color="auto"/>
              <w:right w:val="single" w:sz="8" w:space="0" w:color="auto"/>
            </w:tcBorders>
            <w:shd w:val="clear" w:color="auto" w:fill="auto"/>
            <w:vAlign w:val="center"/>
            <w:hideMark/>
          </w:tcPr>
          <w:p w14:paraId="5451905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noWrap/>
            <w:vAlign w:val="center"/>
            <w:hideMark/>
          </w:tcPr>
          <w:p w14:paraId="581B2E4F" w14:textId="199B90F9"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25CC6FF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2EF0BD83"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24962472"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5E9485D8" w14:textId="03B79808"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02DF8BD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21日</w:t>
            </w:r>
          </w:p>
        </w:tc>
        <w:tc>
          <w:tcPr>
            <w:tcW w:w="567" w:type="dxa"/>
            <w:tcBorders>
              <w:top w:val="nil"/>
              <w:left w:val="nil"/>
              <w:bottom w:val="single" w:sz="8" w:space="0" w:color="auto"/>
              <w:right w:val="single" w:sz="8" w:space="0" w:color="auto"/>
            </w:tcBorders>
            <w:shd w:val="clear" w:color="auto" w:fill="auto"/>
            <w:vAlign w:val="center"/>
            <w:hideMark/>
          </w:tcPr>
          <w:p w14:paraId="550528F9"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center"/>
            <w:hideMark/>
          </w:tcPr>
          <w:p w14:paraId="4201BF3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50</w:t>
            </w:r>
          </w:p>
        </w:tc>
        <w:tc>
          <w:tcPr>
            <w:tcW w:w="569" w:type="dxa"/>
            <w:tcBorders>
              <w:top w:val="nil"/>
              <w:left w:val="nil"/>
              <w:bottom w:val="single" w:sz="8" w:space="0" w:color="auto"/>
              <w:right w:val="single" w:sz="8" w:space="0" w:color="auto"/>
            </w:tcBorders>
            <w:shd w:val="clear" w:color="auto" w:fill="auto"/>
            <w:noWrap/>
            <w:vAlign w:val="center"/>
            <w:hideMark/>
          </w:tcPr>
          <w:p w14:paraId="5810600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0741440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center"/>
            <w:hideMark/>
          </w:tcPr>
          <w:p w14:paraId="6DDBF664"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2A885476"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4B1D0FB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18日</w:t>
            </w:r>
          </w:p>
        </w:tc>
        <w:tc>
          <w:tcPr>
            <w:tcW w:w="657" w:type="dxa"/>
            <w:tcBorders>
              <w:top w:val="nil"/>
              <w:left w:val="nil"/>
              <w:bottom w:val="single" w:sz="8" w:space="0" w:color="auto"/>
              <w:right w:val="single" w:sz="8" w:space="0" w:color="auto"/>
            </w:tcBorders>
            <w:shd w:val="clear" w:color="auto" w:fill="auto"/>
            <w:vAlign w:val="center"/>
            <w:hideMark/>
          </w:tcPr>
          <w:p w14:paraId="34F04841"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周三</w:t>
            </w:r>
          </w:p>
        </w:tc>
        <w:tc>
          <w:tcPr>
            <w:tcW w:w="567" w:type="dxa"/>
            <w:tcBorders>
              <w:top w:val="nil"/>
              <w:left w:val="nil"/>
              <w:bottom w:val="single" w:sz="8" w:space="0" w:color="auto"/>
              <w:right w:val="single" w:sz="8" w:space="0" w:color="auto"/>
            </w:tcBorders>
            <w:shd w:val="clear" w:color="auto" w:fill="auto"/>
            <w:noWrap/>
            <w:vAlign w:val="center"/>
            <w:hideMark/>
          </w:tcPr>
          <w:p w14:paraId="0110B39E" w14:textId="4F63F0EC"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78C76B3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156A283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48E46165"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2F00E80E" w14:textId="1D7681F7"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50D3353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22日</w:t>
            </w:r>
          </w:p>
        </w:tc>
        <w:tc>
          <w:tcPr>
            <w:tcW w:w="567" w:type="dxa"/>
            <w:tcBorders>
              <w:top w:val="nil"/>
              <w:left w:val="nil"/>
              <w:bottom w:val="single" w:sz="8" w:space="0" w:color="auto"/>
              <w:right w:val="single" w:sz="8" w:space="0" w:color="auto"/>
            </w:tcBorders>
            <w:shd w:val="clear" w:color="auto" w:fill="auto"/>
            <w:vAlign w:val="center"/>
            <w:hideMark/>
          </w:tcPr>
          <w:p w14:paraId="51ADF199"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noWrap/>
            <w:vAlign w:val="center"/>
            <w:hideMark/>
          </w:tcPr>
          <w:p w14:paraId="191A5A45"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50</w:t>
            </w:r>
          </w:p>
        </w:tc>
        <w:tc>
          <w:tcPr>
            <w:tcW w:w="569" w:type="dxa"/>
            <w:tcBorders>
              <w:top w:val="nil"/>
              <w:left w:val="nil"/>
              <w:bottom w:val="single" w:sz="8" w:space="0" w:color="auto"/>
              <w:right w:val="single" w:sz="8" w:space="0" w:color="auto"/>
            </w:tcBorders>
            <w:shd w:val="clear" w:color="auto" w:fill="auto"/>
            <w:noWrap/>
            <w:vAlign w:val="center"/>
            <w:hideMark/>
          </w:tcPr>
          <w:p w14:paraId="2305BAD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2DDCD525"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center"/>
            <w:hideMark/>
          </w:tcPr>
          <w:p w14:paraId="0BE9B187"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1F4C4DA7"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4D4BCFB1"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19日</w:t>
            </w:r>
          </w:p>
        </w:tc>
        <w:tc>
          <w:tcPr>
            <w:tcW w:w="657" w:type="dxa"/>
            <w:tcBorders>
              <w:top w:val="nil"/>
              <w:left w:val="nil"/>
              <w:bottom w:val="single" w:sz="8" w:space="0" w:color="auto"/>
              <w:right w:val="single" w:sz="8" w:space="0" w:color="auto"/>
            </w:tcBorders>
            <w:shd w:val="clear" w:color="auto" w:fill="auto"/>
            <w:vAlign w:val="center"/>
            <w:hideMark/>
          </w:tcPr>
          <w:p w14:paraId="706B92D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noWrap/>
            <w:vAlign w:val="center"/>
            <w:hideMark/>
          </w:tcPr>
          <w:p w14:paraId="69ED1E44" w14:textId="54CB2B6E"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48AF00B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7CBBBA3B"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36DA2021"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7C79322F" w14:textId="47FB0FCD"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508734C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23日</w:t>
            </w:r>
          </w:p>
        </w:tc>
        <w:tc>
          <w:tcPr>
            <w:tcW w:w="567" w:type="dxa"/>
            <w:tcBorders>
              <w:top w:val="nil"/>
              <w:left w:val="nil"/>
              <w:bottom w:val="single" w:sz="8" w:space="0" w:color="auto"/>
              <w:right w:val="single" w:sz="8" w:space="0" w:color="auto"/>
            </w:tcBorders>
            <w:shd w:val="clear" w:color="auto" w:fill="auto"/>
            <w:vAlign w:val="center"/>
            <w:hideMark/>
          </w:tcPr>
          <w:p w14:paraId="6DFF975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周三</w:t>
            </w:r>
          </w:p>
        </w:tc>
        <w:tc>
          <w:tcPr>
            <w:tcW w:w="567" w:type="dxa"/>
            <w:tcBorders>
              <w:top w:val="nil"/>
              <w:left w:val="nil"/>
              <w:bottom w:val="single" w:sz="8" w:space="0" w:color="auto"/>
              <w:right w:val="single" w:sz="8" w:space="0" w:color="auto"/>
            </w:tcBorders>
            <w:shd w:val="clear" w:color="auto" w:fill="auto"/>
            <w:vAlign w:val="center"/>
            <w:hideMark/>
          </w:tcPr>
          <w:p w14:paraId="015EE76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50</w:t>
            </w:r>
          </w:p>
        </w:tc>
        <w:tc>
          <w:tcPr>
            <w:tcW w:w="569" w:type="dxa"/>
            <w:tcBorders>
              <w:top w:val="nil"/>
              <w:left w:val="nil"/>
              <w:bottom w:val="single" w:sz="8" w:space="0" w:color="auto"/>
              <w:right w:val="single" w:sz="8" w:space="0" w:color="auto"/>
            </w:tcBorders>
            <w:shd w:val="clear" w:color="auto" w:fill="auto"/>
            <w:vAlign w:val="center"/>
            <w:hideMark/>
          </w:tcPr>
          <w:p w14:paraId="30DF8CB8"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0B263AD3"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vMerge w:val="restart"/>
            <w:tcBorders>
              <w:top w:val="nil"/>
              <w:left w:val="single" w:sz="8" w:space="0" w:color="auto"/>
              <w:bottom w:val="nil"/>
              <w:right w:val="single" w:sz="8" w:space="0" w:color="auto"/>
            </w:tcBorders>
            <w:shd w:val="clear" w:color="auto" w:fill="auto"/>
            <w:noWrap/>
            <w:vAlign w:val="center"/>
            <w:hideMark/>
          </w:tcPr>
          <w:p w14:paraId="54AB76AC" w14:textId="77777777" w:rsidR="009D073B" w:rsidRPr="001C5EEF" w:rsidRDefault="009D073B" w:rsidP="001C5EEF">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50F487A7"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5004E7AF"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20日</w:t>
            </w:r>
          </w:p>
        </w:tc>
        <w:tc>
          <w:tcPr>
            <w:tcW w:w="657" w:type="dxa"/>
            <w:tcBorders>
              <w:top w:val="nil"/>
              <w:left w:val="nil"/>
              <w:bottom w:val="single" w:sz="8" w:space="0" w:color="auto"/>
              <w:right w:val="single" w:sz="8" w:space="0" w:color="auto"/>
            </w:tcBorders>
            <w:shd w:val="clear" w:color="auto" w:fill="auto"/>
            <w:vAlign w:val="center"/>
            <w:hideMark/>
          </w:tcPr>
          <w:p w14:paraId="6739127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周五</w:t>
            </w:r>
          </w:p>
        </w:tc>
        <w:tc>
          <w:tcPr>
            <w:tcW w:w="567" w:type="dxa"/>
            <w:tcBorders>
              <w:top w:val="nil"/>
              <w:left w:val="nil"/>
              <w:bottom w:val="single" w:sz="8" w:space="0" w:color="auto"/>
              <w:right w:val="single" w:sz="8" w:space="0" w:color="auto"/>
            </w:tcBorders>
            <w:shd w:val="clear" w:color="auto" w:fill="auto"/>
            <w:noWrap/>
            <w:vAlign w:val="center"/>
            <w:hideMark/>
          </w:tcPr>
          <w:p w14:paraId="13875786" w14:textId="78251D96"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center"/>
            <w:hideMark/>
          </w:tcPr>
          <w:p w14:paraId="4A356AC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7E4EFA0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1783D1AB" w14:textId="77777777" w:rsidTr="00E012A0">
        <w:trPr>
          <w:trHeight w:hRule="exact" w:val="284"/>
          <w:jc w:val="center"/>
        </w:trPr>
        <w:tc>
          <w:tcPr>
            <w:tcW w:w="557" w:type="dxa"/>
            <w:vMerge/>
            <w:tcBorders>
              <w:left w:val="single" w:sz="8" w:space="0" w:color="auto"/>
              <w:right w:val="single" w:sz="8" w:space="0" w:color="auto"/>
            </w:tcBorders>
            <w:vAlign w:val="center"/>
            <w:hideMark/>
          </w:tcPr>
          <w:p w14:paraId="690F6023" w14:textId="538E9A69" w:rsidR="009D073B" w:rsidRPr="001C5EEF" w:rsidRDefault="009D073B" w:rsidP="001C5EEF">
            <w:pPr>
              <w:jc w:val="center"/>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hideMark/>
          </w:tcPr>
          <w:p w14:paraId="0DE809D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24日</w:t>
            </w:r>
          </w:p>
        </w:tc>
        <w:tc>
          <w:tcPr>
            <w:tcW w:w="567" w:type="dxa"/>
            <w:tcBorders>
              <w:top w:val="nil"/>
              <w:left w:val="nil"/>
              <w:bottom w:val="single" w:sz="8" w:space="0" w:color="auto"/>
              <w:right w:val="single" w:sz="8" w:space="0" w:color="auto"/>
            </w:tcBorders>
            <w:shd w:val="clear" w:color="auto" w:fill="auto"/>
            <w:vAlign w:val="center"/>
            <w:hideMark/>
          </w:tcPr>
          <w:p w14:paraId="19CF3363"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vAlign w:val="center"/>
            <w:hideMark/>
          </w:tcPr>
          <w:p w14:paraId="3CF3171C"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50</w:t>
            </w:r>
          </w:p>
        </w:tc>
        <w:tc>
          <w:tcPr>
            <w:tcW w:w="569" w:type="dxa"/>
            <w:tcBorders>
              <w:top w:val="nil"/>
              <w:left w:val="nil"/>
              <w:bottom w:val="single" w:sz="8" w:space="0" w:color="auto"/>
              <w:right w:val="single" w:sz="8" w:space="0" w:color="auto"/>
            </w:tcBorders>
            <w:shd w:val="clear" w:color="auto" w:fill="auto"/>
            <w:vAlign w:val="center"/>
            <w:hideMark/>
          </w:tcPr>
          <w:p w14:paraId="54CA653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hideMark/>
          </w:tcPr>
          <w:p w14:paraId="7399B2DD"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vMerge/>
            <w:tcBorders>
              <w:top w:val="nil"/>
              <w:left w:val="single" w:sz="8" w:space="0" w:color="auto"/>
              <w:bottom w:val="nil"/>
              <w:right w:val="single" w:sz="8" w:space="0" w:color="auto"/>
            </w:tcBorders>
            <w:vAlign w:val="center"/>
            <w:hideMark/>
          </w:tcPr>
          <w:p w14:paraId="6A6FB7DA" w14:textId="77777777" w:rsidR="009D073B" w:rsidRPr="001C5EEF" w:rsidRDefault="009D073B" w:rsidP="001C5EEF">
            <w:pPr>
              <w:widowControl/>
              <w:jc w:val="left"/>
              <w:rPr>
                <w:rFonts w:ascii="黑体" w:eastAsia="黑体" w:hAnsi="黑体" w:cs="宋体"/>
                <w:color w:val="000000"/>
                <w:kern w:val="0"/>
                <w:sz w:val="15"/>
                <w:szCs w:val="15"/>
              </w:rPr>
            </w:pPr>
          </w:p>
        </w:tc>
        <w:tc>
          <w:tcPr>
            <w:tcW w:w="567" w:type="dxa"/>
            <w:vMerge/>
            <w:tcBorders>
              <w:left w:val="single" w:sz="8" w:space="0" w:color="auto"/>
              <w:right w:val="single" w:sz="8" w:space="0" w:color="auto"/>
            </w:tcBorders>
            <w:vAlign w:val="center"/>
            <w:hideMark/>
          </w:tcPr>
          <w:p w14:paraId="5AED11DE"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53D34C29"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21日</w:t>
            </w:r>
          </w:p>
        </w:tc>
        <w:tc>
          <w:tcPr>
            <w:tcW w:w="657" w:type="dxa"/>
            <w:tcBorders>
              <w:top w:val="nil"/>
              <w:left w:val="nil"/>
              <w:bottom w:val="single" w:sz="8" w:space="0" w:color="auto"/>
              <w:right w:val="single" w:sz="8" w:space="0" w:color="auto"/>
            </w:tcBorders>
            <w:shd w:val="clear" w:color="auto" w:fill="auto"/>
            <w:vAlign w:val="center"/>
            <w:hideMark/>
          </w:tcPr>
          <w:p w14:paraId="6C1DAAEA"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周六</w:t>
            </w:r>
          </w:p>
        </w:tc>
        <w:tc>
          <w:tcPr>
            <w:tcW w:w="567" w:type="dxa"/>
            <w:tcBorders>
              <w:top w:val="nil"/>
              <w:left w:val="nil"/>
              <w:bottom w:val="single" w:sz="8" w:space="0" w:color="auto"/>
              <w:right w:val="single" w:sz="8" w:space="0" w:color="auto"/>
            </w:tcBorders>
            <w:shd w:val="clear" w:color="auto" w:fill="auto"/>
            <w:noWrap/>
            <w:vAlign w:val="center"/>
            <w:hideMark/>
          </w:tcPr>
          <w:p w14:paraId="4932D409" w14:textId="1B1245A3"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3DFD2F04"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80</w:t>
            </w:r>
          </w:p>
        </w:tc>
        <w:tc>
          <w:tcPr>
            <w:tcW w:w="941" w:type="dxa"/>
            <w:tcBorders>
              <w:top w:val="nil"/>
              <w:left w:val="nil"/>
              <w:bottom w:val="single" w:sz="8" w:space="0" w:color="auto"/>
              <w:right w:val="single" w:sz="8" w:space="0" w:color="auto"/>
            </w:tcBorders>
            <w:shd w:val="clear" w:color="auto" w:fill="auto"/>
            <w:vAlign w:val="center"/>
            <w:hideMark/>
          </w:tcPr>
          <w:p w14:paraId="35018CD0"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0204D000" w14:textId="77777777" w:rsidTr="00E012A0">
        <w:trPr>
          <w:trHeight w:hRule="exact" w:val="284"/>
          <w:jc w:val="center"/>
        </w:trPr>
        <w:tc>
          <w:tcPr>
            <w:tcW w:w="557" w:type="dxa"/>
            <w:vMerge/>
            <w:tcBorders>
              <w:left w:val="single" w:sz="8" w:space="0" w:color="auto"/>
              <w:bottom w:val="single" w:sz="8" w:space="0" w:color="auto"/>
              <w:right w:val="single" w:sz="8" w:space="0" w:color="auto"/>
            </w:tcBorders>
            <w:shd w:val="clear" w:color="auto" w:fill="auto"/>
            <w:noWrap/>
            <w:vAlign w:val="center"/>
            <w:hideMark/>
          </w:tcPr>
          <w:p w14:paraId="370F5940" w14:textId="3B0AAE95" w:rsidR="009D073B" w:rsidRPr="001C5EEF" w:rsidRDefault="009D073B" w:rsidP="001C5EEF">
            <w:pPr>
              <w:widowControl/>
              <w:jc w:val="center"/>
              <w:rPr>
                <w:rFonts w:ascii="黑体" w:eastAsia="黑体" w:hAnsi="黑体" w:cs="宋体"/>
                <w:color w:val="000000"/>
                <w:kern w:val="0"/>
                <w:sz w:val="15"/>
                <w:szCs w:val="15"/>
              </w:rPr>
            </w:pPr>
          </w:p>
        </w:tc>
        <w:tc>
          <w:tcPr>
            <w:tcW w:w="1112" w:type="dxa"/>
            <w:gridSpan w:val="2"/>
            <w:tcBorders>
              <w:top w:val="single" w:sz="8" w:space="0" w:color="auto"/>
              <w:left w:val="nil"/>
              <w:bottom w:val="single" w:sz="8" w:space="0" w:color="auto"/>
              <w:right w:val="single" w:sz="8" w:space="0" w:color="auto"/>
            </w:tcBorders>
            <w:shd w:val="clear" w:color="auto" w:fill="auto"/>
            <w:noWrap/>
            <w:vAlign w:val="center"/>
            <w:hideMark/>
          </w:tcPr>
          <w:p w14:paraId="4DE8E7E9" w14:textId="39646B69" w:rsidR="009D073B" w:rsidRPr="001C5EEF" w:rsidRDefault="009D073B" w:rsidP="001C5EEF">
            <w:pPr>
              <w:widowControl/>
              <w:jc w:val="left"/>
              <w:rPr>
                <w:rFonts w:ascii="黑体" w:eastAsia="黑体" w:hAnsi="黑体" w:cs="宋体"/>
                <w:color w:val="000000"/>
                <w:kern w:val="0"/>
                <w:sz w:val="15"/>
                <w:szCs w:val="15"/>
              </w:rPr>
            </w:pPr>
            <w:r w:rsidRPr="00A12C0A">
              <w:rPr>
                <w:rFonts w:ascii="黑体" w:eastAsia="黑体" w:hAnsi="黑体" w:cs="宋体" w:hint="eastAsia"/>
                <w:color w:val="000000"/>
                <w:kern w:val="0"/>
                <w:sz w:val="15"/>
                <w:szCs w:val="15"/>
              </w:rPr>
              <w:t>25</w:t>
            </w:r>
            <w:r>
              <w:rPr>
                <w:rFonts w:ascii="黑体" w:eastAsia="黑体" w:hAnsi="黑体" w:cs="宋体" w:hint="eastAsia"/>
                <w:color w:val="000000"/>
                <w:kern w:val="0"/>
                <w:sz w:val="15"/>
                <w:szCs w:val="15"/>
              </w:rPr>
              <w:t>日</w:t>
            </w:r>
            <w:r w:rsidR="00CA6A73">
              <w:rPr>
                <w:rFonts w:ascii="黑体" w:eastAsia="黑体" w:hAnsi="黑体" w:cs="宋体" w:hint="eastAsia"/>
                <w:color w:val="000000"/>
                <w:kern w:val="0"/>
                <w:sz w:val="15"/>
                <w:szCs w:val="15"/>
              </w:rPr>
              <w:t>至</w:t>
            </w:r>
            <w:r w:rsidRPr="00A12C0A">
              <w:rPr>
                <w:rFonts w:ascii="黑体" w:eastAsia="黑体" w:hAnsi="黑体" w:cs="宋体" w:hint="eastAsia"/>
                <w:color w:val="000000"/>
                <w:kern w:val="0"/>
                <w:sz w:val="15"/>
                <w:szCs w:val="15"/>
              </w:rPr>
              <w:t>30日</w:t>
            </w:r>
          </w:p>
        </w:tc>
        <w:tc>
          <w:tcPr>
            <w:tcW w:w="567" w:type="dxa"/>
            <w:tcBorders>
              <w:top w:val="single" w:sz="8" w:space="0" w:color="auto"/>
              <w:left w:val="nil"/>
              <w:bottom w:val="single" w:sz="8" w:space="0" w:color="auto"/>
              <w:right w:val="single" w:sz="8" w:space="0" w:color="auto"/>
            </w:tcBorders>
            <w:shd w:val="clear" w:color="auto" w:fill="auto"/>
            <w:vAlign w:val="center"/>
          </w:tcPr>
          <w:p w14:paraId="1ED96357" w14:textId="4F6038FE" w:rsidR="009D073B" w:rsidRPr="001C5EEF" w:rsidRDefault="009D073B" w:rsidP="009D073B">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3</w:t>
            </w:r>
          </w:p>
        </w:tc>
        <w:tc>
          <w:tcPr>
            <w:tcW w:w="569" w:type="dxa"/>
            <w:tcBorders>
              <w:top w:val="single" w:sz="8" w:space="0" w:color="auto"/>
              <w:left w:val="nil"/>
              <w:bottom w:val="single" w:sz="8" w:space="0" w:color="auto"/>
              <w:right w:val="single" w:sz="8" w:space="0" w:color="auto"/>
            </w:tcBorders>
            <w:shd w:val="clear" w:color="auto" w:fill="auto"/>
            <w:vAlign w:val="center"/>
          </w:tcPr>
          <w:p w14:paraId="14C4B030" w14:textId="39775957" w:rsidR="009D073B" w:rsidRPr="001C5EEF" w:rsidRDefault="009D073B" w:rsidP="009D073B">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5</w:t>
            </w:r>
          </w:p>
        </w:tc>
        <w:tc>
          <w:tcPr>
            <w:tcW w:w="900" w:type="dxa"/>
            <w:tcBorders>
              <w:top w:val="single" w:sz="8" w:space="0" w:color="auto"/>
              <w:left w:val="nil"/>
              <w:bottom w:val="single" w:sz="8" w:space="0" w:color="auto"/>
              <w:right w:val="single" w:sz="8" w:space="0" w:color="auto"/>
            </w:tcBorders>
            <w:shd w:val="clear" w:color="auto" w:fill="auto"/>
            <w:vAlign w:val="center"/>
          </w:tcPr>
          <w:p w14:paraId="62DFB4B4" w14:textId="610793B0" w:rsidR="009D073B" w:rsidRPr="001C5EEF" w:rsidRDefault="009D073B" w:rsidP="00CA6A73">
            <w:pPr>
              <w:widowControl/>
              <w:jc w:val="center"/>
              <w:rPr>
                <w:rFonts w:ascii="黑体" w:eastAsia="黑体" w:hAnsi="黑体" w:cs="宋体"/>
                <w:color w:val="000000"/>
                <w:kern w:val="0"/>
                <w:sz w:val="15"/>
                <w:szCs w:val="15"/>
              </w:rPr>
            </w:pPr>
          </w:p>
        </w:tc>
        <w:tc>
          <w:tcPr>
            <w:tcW w:w="282" w:type="dxa"/>
            <w:vMerge/>
            <w:tcBorders>
              <w:top w:val="nil"/>
              <w:left w:val="single" w:sz="8" w:space="0" w:color="auto"/>
              <w:bottom w:val="nil"/>
              <w:right w:val="single" w:sz="8" w:space="0" w:color="auto"/>
            </w:tcBorders>
            <w:vAlign w:val="center"/>
            <w:hideMark/>
          </w:tcPr>
          <w:p w14:paraId="3B245008" w14:textId="77777777" w:rsidR="009D073B" w:rsidRPr="001C5EEF" w:rsidRDefault="009D073B" w:rsidP="001C5EEF">
            <w:pPr>
              <w:widowControl/>
              <w:jc w:val="left"/>
              <w:rPr>
                <w:rFonts w:ascii="黑体" w:eastAsia="黑体" w:hAnsi="黑体" w:cs="宋体"/>
                <w:color w:val="000000"/>
                <w:kern w:val="0"/>
                <w:sz w:val="15"/>
                <w:szCs w:val="15"/>
              </w:rPr>
            </w:pPr>
          </w:p>
        </w:tc>
        <w:tc>
          <w:tcPr>
            <w:tcW w:w="567" w:type="dxa"/>
            <w:vMerge/>
            <w:tcBorders>
              <w:left w:val="single" w:sz="8" w:space="0" w:color="auto"/>
              <w:right w:val="single" w:sz="8" w:space="0" w:color="auto"/>
            </w:tcBorders>
            <w:vAlign w:val="center"/>
            <w:hideMark/>
          </w:tcPr>
          <w:p w14:paraId="7B1F194C"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731A6301"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23日</w:t>
            </w:r>
          </w:p>
        </w:tc>
        <w:tc>
          <w:tcPr>
            <w:tcW w:w="657" w:type="dxa"/>
            <w:tcBorders>
              <w:top w:val="nil"/>
              <w:left w:val="nil"/>
              <w:bottom w:val="single" w:sz="8" w:space="0" w:color="auto"/>
              <w:right w:val="single" w:sz="8" w:space="0" w:color="auto"/>
            </w:tcBorders>
            <w:shd w:val="clear" w:color="auto" w:fill="auto"/>
            <w:vAlign w:val="center"/>
            <w:hideMark/>
          </w:tcPr>
          <w:p w14:paraId="56551ADE"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center"/>
            <w:hideMark/>
          </w:tcPr>
          <w:p w14:paraId="19F49A15" w14:textId="340C00B5"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57C7CC87"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26FE3A06"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3F9D241B" w14:textId="77777777" w:rsidTr="00E012A0">
        <w:trPr>
          <w:trHeight w:hRule="exact" w:val="284"/>
          <w:jc w:val="center"/>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DAC3EFC" w14:textId="5EE740A4" w:rsidR="009D073B" w:rsidRPr="001C5EEF" w:rsidRDefault="009D073B"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10</w:t>
            </w:r>
            <w:r>
              <w:rPr>
                <w:rFonts w:ascii="黑体" w:eastAsia="黑体" w:hAnsi="黑体" w:cs="宋体" w:hint="eastAsia"/>
                <w:color w:val="000000"/>
                <w:kern w:val="0"/>
                <w:sz w:val="15"/>
                <w:szCs w:val="15"/>
              </w:rPr>
              <w:t>月</w:t>
            </w:r>
          </w:p>
        </w:tc>
        <w:tc>
          <w:tcPr>
            <w:tcW w:w="1112" w:type="dxa"/>
            <w:gridSpan w:val="2"/>
            <w:tcBorders>
              <w:top w:val="nil"/>
              <w:left w:val="nil"/>
              <w:bottom w:val="single" w:sz="8" w:space="0" w:color="auto"/>
              <w:right w:val="single" w:sz="8" w:space="0" w:color="auto"/>
            </w:tcBorders>
            <w:shd w:val="clear" w:color="auto" w:fill="auto"/>
            <w:vAlign w:val="center"/>
          </w:tcPr>
          <w:p w14:paraId="216BDF3A" w14:textId="270ABA13" w:rsidR="009D073B" w:rsidRPr="001C5EEF" w:rsidRDefault="009D073B" w:rsidP="00CA6A73">
            <w:pPr>
              <w:widowControl/>
              <w:jc w:val="left"/>
              <w:rPr>
                <w:rFonts w:ascii="黑体" w:eastAsia="黑体" w:hAnsi="黑体" w:cs="宋体"/>
                <w:color w:val="000000"/>
                <w:kern w:val="0"/>
                <w:sz w:val="15"/>
                <w:szCs w:val="15"/>
              </w:rPr>
            </w:pPr>
            <w:r>
              <w:rPr>
                <w:rFonts w:ascii="黑体" w:eastAsia="黑体" w:hAnsi="黑体" w:cs="宋体" w:hint="eastAsia"/>
                <w:color w:val="000000"/>
                <w:kern w:val="0"/>
                <w:sz w:val="15"/>
                <w:szCs w:val="15"/>
              </w:rPr>
              <w:t>1日</w:t>
            </w:r>
            <w:r w:rsidR="00CA6A73">
              <w:rPr>
                <w:rFonts w:ascii="黑体" w:eastAsia="黑体" w:hAnsi="黑体" w:cs="宋体" w:hint="eastAsia"/>
                <w:color w:val="000000"/>
                <w:kern w:val="0"/>
                <w:sz w:val="15"/>
                <w:szCs w:val="15"/>
              </w:rPr>
              <w:t>至</w:t>
            </w:r>
            <w:r>
              <w:rPr>
                <w:rFonts w:ascii="黑体" w:eastAsia="黑体" w:hAnsi="黑体" w:cs="宋体"/>
                <w:color w:val="000000"/>
                <w:kern w:val="0"/>
                <w:sz w:val="15"/>
                <w:szCs w:val="15"/>
              </w:rPr>
              <w:t>31</w:t>
            </w:r>
            <w:r>
              <w:rPr>
                <w:rFonts w:ascii="黑体" w:eastAsia="黑体" w:hAnsi="黑体" w:cs="宋体" w:hint="eastAsia"/>
                <w:color w:val="000000"/>
                <w:kern w:val="0"/>
                <w:sz w:val="15"/>
                <w:szCs w:val="15"/>
              </w:rPr>
              <w:t>日</w:t>
            </w:r>
          </w:p>
        </w:tc>
        <w:tc>
          <w:tcPr>
            <w:tcW w:w="567" w:type="dxa"/>
            <w:tcBorders>
              <w:top w:val="nil"/>
              <w:left w:val="nil"/>
              <w:bottom w:val="single" w:sz="8" w:space="0" w:color="auto"/>
              <w:right w:val="single" w:sz="8" w:space="0" w:color="auto"/>
            </w:tcBorders>
            <w:shd w:val="clear" w:color="auto" w:fill="auto"/>
            <w:vAlign w:val="center"/>
          </w:tcPr>
          <w:p w14:paraId="41F514EE" w14:textId="55447AD9" w:rsidR="009D073B" w:rsidRPr="001C5EEF" w:rsidRDefault="009D073B" w:rsidP="001C5EEF">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7230CD64" w14:textId="3F29CB0C" w:rsidR="009D073B" w:rsidRPr="001C5EEF" w:rsidRDefault="009D073B" w:rsidP="001C5EEF">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5</w:t>
            </w:r>
          </w:p>
        </w:tc>
        <w:tc>
          <w:tcPr>
            <w:tcW w:w="900" w:type="dxa"/>
            <w:tcBorders>
              <w:top w:val="nil"/>
              <w:left w:val="nil"/>
              <w:bottom w:val="single" w:sz="8" w:space="0" w:color="auto"/>
              <w:right w:val="single" w:sz="8" w:space="0" w:color="auto"/>
            </w:tcBorders>
            <w:shd w:val="clear" w:color="auto" w:fill="auto"/>
            <w:vAlign w:val="center"/>
          </w:tcPr>
          <w:p w14:paraId="5ADC84D0" w14:textId="6B79FD3E" w:rsidR="009D073B" w:rsidRPr="001C5EEF" w:rsidRDefault="009D073B" w:rsidP="001C5EEF">
            <w:pPr>
              <w:widowControl/>
              <w:jc w:val="center"/>
              <w:rPr>
                <w:rFonts w:ascii="黑体" w:eastAsia="黑体" w:hAnsi="黑体" w:cs="宋体"/>
                <w:color w:val="000000"/>
                <w:kern w:val="0"/>
                <w:sz w:val="15"/>
                <w:szCs w:val="15"/>
              </w:rPr>
            </w:pPr>
          </w:p>
        </w:tc>
        <w:tc>
          <w:tcPr>
            <w:tcW w:w="282" w:type="dxa"/>
            <w:vMerge/>
            <w:tcBorders>
              <w:top w:val="nil"/>
              <w:left w:val="single" w:sz="8" w:space="0" w:color="auto"/>
              <w:bottom w:val="nil"/>
              <w:right w:val="single" w:sz="8" w:space="0" w:color="auto"/>
            </w:tcBorders>
            <w:vAlign w:val="center"/>
            <w:hideMark/>
          </w:tcPr>
          <w:p w14:paraId="58DFFC2C" w14:textId="77777777" w:rsidR="009D073B" w:rsidRPr="001C5EEF" w:rsidRDefault="009D073B" w:rsidP="001C5EEF">
            <w:pPr>
              <w:widowControl/>
              <w:jc w:val="left"/>
              <w:rPr>
                <w:rFonts w:ascii="黑体" w:eastAsia="黑体" w:hAnsi="黑体" w:cs="宋体"/>
                <w:color w:val="000000"/>
                <w:kern w:val="0"/>
                <w:sz w:val="15"/>
                <w:szCs w:val="15"/>
              </w:rPr>
            </w:pPr>
          </w:p>
        </w:tc>
        <w:tc>
          <w:tcPr>
            <w:tcW w:w="567" w:type="dxa"/>
            <w:vMerge/>
            <w:tcBorders>
              <w:left w:val="single" w:sz="8" w:space="0" w:color="auto"/>
              <w:right w:val="single" w:sz="8" w:space="0" w:color="auto"/>
            </w:tcBorders>
            <w:vAlign w:val="center"/>
            <w:hideMark/>
          </w:tcPr>
          <w:p w14:paraId="23DA114F" w14:textId="77777777" w:rsidR="009D073B" w:rsidRPr="001C5EEF" w:rsidRDefault="009D073B" w:rsidP="008F43D8">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7FD6B7B2"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24日</w:t>
            </w:r>
          </w:p>
        </w:tc>
        <w:tc>
          <w:tcPr>
            <w:tcW w:w="657" w:type="dxa"/>
            <w:tcBorders>
              <w:top w:val="nil"/>
              <w:left w:val="nil"/>
              <w:bottom w:val="single" w:sz="8" w:space="0" w:color="auto"/>
              <w:right w:val="single" w:sz="8" w:space="0" w:color="auto"/>
            </w:tcBorders>
            <w:shd w:val="clear" w:color="auto" w:fill="auto"/>
            <w:vAlign w:val="center"/>
            <w:hideMark/>
          </w:tcPr>
          <w:p w14:paraId="6B522A1D"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noWrap/>
            <w:vAlign w:val="center"/>
            <w:hideMark/>
          </w:tcPr>
          <w:p w14:paraId="4A267D84" w14:textId="1DD7D2C0" w:rsidR="009D073B" w:rsidRPr="001C5EEF" w:rsidRDefault="00CA6A73" w:rsidP="001C5EEF">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41AA08D8"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332222C8" w14:textId="77777777" w:rsidR="009D073B" w:rsidRPr="001C5EEF" w:rsidRDefault="009D073B" w:rsidP="001C5EEF">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5658CB67" w14:textId="77777777" w:rsidTr="00E012A0">
        <w:trPr>
          <w:trHeight w:hRule="exact" w:val="284"/>
          <w:jc w:val="center"/>
        </w:trPr>
        <w:tc>
          <w:tcPr>
            <w:tcW w:w="557" w:type="dxa"/>
            <w:vMerge w:val="restart"/>
            <w:tcBorders>
              <w:top w:val="nil"/>
              <w:left w:val="single" w:sz="8" w:space="0" w:color="auto"/>
              <w:right w:val="single" w:sz="8" w:space="0" w:color="auto"/>
            </w:tcBorders>
            <w:shd w:val="clear" w:color="auto" w:fill="auto"/>
            <w:vAlign w:val="center"/>
            <w:hideMark/>
          </w:tcPr>
          <w:p w14:paraId="0A7EE44C" w14:textId="673EE8C4" w:rsidR="009D073B" w:rsidRPr="001C5EEF" w:rsidRDefault="009D073B" w:rsidP="00A12C0A">
            <w:pPr>
              <w:widowControl/>
              <w:jc w:val="left"/>
              <w:rPr>
                <w:rFonts w:ascii="黑体" w:eastAsia="黑体" w:hAnsi="黑体" w:cs="宋体"/>
                <w:color w:val="000000"/>
                <w:kern w:val="0"/>
                <w:sz w:val="15"/>
                <w:szCs w:val="15"/>
              </w:rPr>
            </w:pPr>
            <w:r>
              <w:rPr>
                <w:rFonts w:ascii="黑体" w:eastAsia="黑体" w:hAnsi="黑体" w:cs="宋体" w:hint="eastAsia"/>
                <w:color w:val="000000"/>
                <w:kern w:val="0"/>
                <w:sz w:val="15"/>
                <w:szCs w:val="15"/>
              </w:rPr>
              <w:t>1</w:t>
            </w:r>
            <w:r>
              <w:rPr>
                <w:rFonts w:ascii="黑体" w:eastAsia="黑体" w:hAnsi="黑体" w:cs="宋体"/>
                <w:color w:val="000000"/>
                <w:kern w:val="0"/>
                <w:sz w:val="15"/>
                <w:szCs w:val="15"/>
              </w:rPr>
              <w:t>1</w:t>
            </w:r>
            <w:r>
              <w:rPr>
                <w:rFonts w:ascii="黑体" w:eastAsia="黑体" w:hAnsi="黑体" w:cs="宋体" w:hint="eastAsia"/>
                <w:color w:val="000000"/>
                <w:kern w:val="0"/>
                <w:sz w:val="15"/>
                <w:szCs w:val="15"/>
              </w:rPr>
              <w:t>月</w:t>
            </w:r>
          </w:p>
        </w:tc>
        <w:tc>
          <w:tcPr>
            <w:tcW w:w="545" w:type="dxa"/>
            <w:tcBorders>
              <w:top w:val="nil"/>
              <w:left w:val="nil"/>
              <w:bottom w:val="single" w:sz="8" w:space="0" w:color="auto"/>
              <w:right w:val="single" w:sz="8" w:space="0" w:color="auto"/>
            </w:tcBorders>
            <w:shd w:val="clear" w:color="auto" w:fill="auto"/>
            <w:vAlign w:val="center"/>
          </w:tcPr>
          <w:p w14:paraId="4108EBD6" w14:textId="5282059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2日</w:t>
            </w:r>
          </w:p>
        </w:tc>
        <w:tc>
          <w:tcPr>
            <w:tcW w:w="567" w:type="dxa"/>
            <w:tcBorders>
              <w:top w:val="nil"/>
              <w:left w:val="nil"/>
              <w:bottom w:val="single" w:sz="8" w:space="0" w:color="auto"/>
              <w:right w:val="single" w:sz="8" w:space="0" w:color="auto"/>
            </w:tcBorders>
            <w:shd w:val="clear" w:color="auto" w:fill="auto"/>
            <w:vAlign w:val="center"/>
          </w:tcPr>
          <w:p w14:paraId="0E4C3B60" w14:textId="611C722D"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vAlign w:val="center"/>
          </w:tcPr>
          <w:p w14:paraId="1D8E820E" w14:textId="23A01168"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7F20250E" w14:textId="2A0A9D0A"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tcPr>
          <w:p w14:paraId="0F3A7F5A" w14:textId="7437497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vMerge/>
            <w:tcBorders>
              <w:top w:val="nil"/>
              <w:left w:val="single" w:sz="8" w:space="0" w:color="auto"/>
              <w:bottom w:val="nil"/>
              <w:right w:val="single" w:sz="8" w:space="0" w:color="auto"/>
            </w:tcBorders>
            <w:vAlign w:val="center"/>
            <w:hideMark/>
          </w:tcPr>
          <w:p w14:paraId="52345D83" w14:textId="77777777" w:rsidR="009D073B" w:rsidRPr="001C5EEF" w:rsidRDefault="009D073B" w:rsidP="00A12C0A">
            <w:pPr>
              <w:widowControl/>
              <w:jc w:val="left"/>
              <w:rPr>
                <w:rFonts w:ascii="黑体" w:eastAsia="黑体" w:hAnsi="黑体" w:cs="宋体"/>
                <w:color w:val="000000"/>
                <w:kern w:val="0"/>
                <w:sz w:val="15"/>
                <w:szCs w:val="15"/>
              </w:rPr>
            </w:pPr>
          </w:p>
        </w:tc>
        <w:tc>
          <w:tcPr>
            <w:tcW w:w="567" w:type="dxa"/>
            <w:vMerge/>
            <w:tcBorders>
              <w:left w:val="single" w:sz="8" w:space="0" w:color="auto"/>
              <w:right w:val="single" w:sz="8" w:space="0" w:color="auto"/>
            </w:tcBorders>
            <w:vAlign w:val="center"/>
            <w:hideMark/>
          </w:tcPr>
          <w:p w14:paraId="3DF43ECF" w14:textId="77777777" w:rsidR="009D073B" w:rsidRPr="001C5EEF" w:rsidRDefault="009D073B" w:rsidP="00A12C0A">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5E1A6B55"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25日</w:t>
            </w:r>
          </w:p>
        </w:tc>
        <w:tc>
          <w:tcPr>
            <w:tcW w:w="657" w:type="dxa"/>
            <w:tcBorders>
              <w:top w:val="nil"/>
              <w:left w:val="nil"/>
              <w:bottom w:val="single" w:sz="8" w:space="0" w:color="auto"/>
              <w:right w:val="single" w:sz="8" w:space="0" w:color="auto"/>
            </w:tcBorders>
            <w:shd w:val="clear" w:color="auto" w:fill="auto"/>
            <w:noWrap/>
            <w:vAlign w:val="bottom"/>
            <w:hideMark/>
          </w:tcPr>
          <w:p w14:paraId="36947771"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周三</w:t>
            </w:r>
          </w:p>
        </w:tc>
        <w:tc>
          <w:tcPr>
            <w:tcW w:w="567" w:type="dxa"/>
            <w:tcBorders>
              <w:top w:val="nil"/>
              <w:left w:val="nil"/>
              <w:bottom w:val="single" w:sz="8" w:space="0" w:color="auto"/>
              <w:right w:val="single" w:sz="8" w:space="0" w:color="auto"/>
            </w:tcBorders>
            <w:shd w:val="clear" w:color="auto" w:fill="auto"/>
            <w:noWrap/>
            <w:vAlign w:val="center"/>
            <w:hideMark/>
          </w:tcPr>
          <w:p w14:paraId="78B7028A" w14:textId="171291C9"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1FE955D5"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558E7CDB"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692FC370"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27801333"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tcPr>
          <w:p w14:paraId="776D4AC4" w14:textId="080978D4"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3日</w:t>
            </w:r>
          </w:p>
        </w:tc>
        <w:tc>
          <w:tcPr>
            <w:tcW w:w="567" w:type="dxa"/>
            <w:tcBorders>
              <w:top w:val="nil"/>
              <w:left w:val="nil"/>
              <w:bottom w:val="single" w:sz="8" w:space="0" w:color="auto"/>
              <w:right w:val="single" w:sz="8" w:space="0" w:color="auto"/>
            </w:tcBorders>
            <w:shd w:val="clear" w:color="auto" w:fill="auto"/>
            <w:vAlign w:val="center"/>
          </w:tcPr>
          <w:p w14:paraId="36DA26BB" w14:textId="6E6D0B65"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周二</w:t>
            </w:r>
          </w:p>
        </w:tc>
        <w:tc>
          <w:tcPr>
            <w:tcW w:w="567" w:type="dxa"/>
            <w:tcBorders>
              <w:top w:val="nil"/>
              <w:left w:val="nil"/>
              <w:bottom w:val="single" w:sz="8" w:space="0" w:color="auto"/>
              <w:right w:val="single" w:sz="8" w:space="0" w:color="auto"/>
            </w:tcBorders>
            <w:shd w:val="clear" w:color="auto" w:fill="auto"/>
            <w:vAlign w:val="center"/>
          </w:tcPr>
          <w:p w14:paraId="6A0CB291" w14:textId="7D4D9E0C"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042B4E54" w14:textId="07F16564"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tcPr>
          <w:p w14:paraId="0C68A457" w14:textId="52CB7003"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center"/>
            <w:hideMark/>
          </w:tcPr>
          <w:p w14:paraId="25755D72"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228EAEF7" w14:textId="77777777" w:rsidR="009D073B" w:rsidRPr="001C5EEF" w:rsidRDefault="009D073B" w:rsidP="00A12C0A">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56DAF752"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26日</w:t>
            </w:r>
          </w:p>
        </w:tc>
        <w:tc>
          <w:tcPr>
            <w:tcW w:w="657" w:type="dxa"/>
            <w:tcBorders>
              <w:top w:val="nil"/>
              <w:left w:val="nil"/>
              <w:bottom w:val="single" w:sz="8" w:space="0" w:color="auto"/>
              <w:right w:val="single" w:sz="8" w:space="0" w:color="auto"/>
            </w:tcBorders>
            <w:shd w:val="clear" w:color="auto" w:fill="auto"/>
            <w:noWrap/>
            <w:vAlign w:val="bottom"/>
            <w:hideMark/>
          </w:tcPr>
          <w:p w14:paraId="294EEA78"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noWrap/>
            <w:vAlign w:val="center"/>
            <w:hideMark/>
          </w:tcPr>
          <w:p w14:paraId="5385C3BA" w14:textId="55500A42"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4DB29102"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5671DCC8"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06F517F4"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68699745"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tcPr>
          <w:p w14:paraId="35DD2E60" w14:textId="6195164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4日</w:t>
            </w:r>
          </w:p>
        </w:tc>
        <w:tc>
          <w:tcPr>
            <w:tcW w:w="567" w:type="dxa"/>
            <w:tcBorders>
              <w:top w:val="nil"/>
              <w:left w:val="nil"/>
              <w:bottom w:val="single" w:sz="8" w:space="0" w:color="auto"/>
              <w:right w:val="single" w:sz="8" w:space="0" w:color="auto"/>
            </w:tcBorders>
            <w:shd w:val="clear" w:color="auto" w:fill="auto"/>
            <w:vAlign w:val="center"/>
          </w:tcPr>
          <w:p w14:paraId="0148D978" w14:textId="2F839C6C"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周三</w:t>
            </w:r>
          </w:p>
        </w:tc>
        <w:tc>
          <w:tcPr>
            <w:tcW w:w="567" w:type="dxa"/>
            <w:tcBorders>
              <w:top w:val="nil"/>
              <w:left w:val="nil"/>
              <w:bottom w:val="single" w:sz="8" w:space="0" w:color="auto"/>
              <w:right w:val="single" w:sz="8" w:space="0" w:color="auto"/>
            </w:tcBorders>
            <w:shd w:val="clear" w:color="auto" w:fill="auto"/>
            <w:vAlign w:val="center"/>
          </w:tcPr>
          <w:p w14:paraId="62CB73BC" w14:textId="33A96CC1"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3223D468" w14:textId="1E9C00C9"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tcPr>
          <w:p w14:paraId="2398684F" w14:textId="61D6E9B9"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bottom"/>
            <w:hideMark/>
          </w:tcPr>
          <w:p w14:paraId="28E65FF7"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28FC423A" w14:textId="77777777" w:rsidR="009D073B" w:rsidRPr="001C5EEF" w:rsidRDefault="009D073B" w:rsidP="00A12C0A">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70856716"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27日</w:t>
            </w:r>
          </w:p>
        </w:tc>
        <w:tc>
          <w:tcPr>
            <w:tcW w:w="657" w:type="dxa"/>
            <w:tcBorders>
              <w:top w:val="nil"/>
              <w:left w:val="nil"/>
              <w:bottom w:val="single" w:sz="8" w:space="0" w:color="auto"/>
              <w:right w:val="single" w:sz="8" w:space="0" w:color="auto"/>
            </w:tcBorders>
            <w:shd w:val="clear" w:color="auto" w:fill="auto"/>
            <w:noWrap/>
            <w:vAlign w:val="bottom"/>
            <w:hideMark/>
          </w:tcPr>
          <w:p w14:paraId="48D0A3CA"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周五</w:t>
            </w:r>
          </w:p>
        </w:tc>
        <w:tc>
          <w:tcPr>
            <w:tcW w:w="567" w:type="dxa"/>
            <w:tcBorders>
              <w:top w:val="nil"/>
              <w:left w:val="nil"/>
              <w:bottom w:val="single" w:sz="8" w:space="0" w:color="auto"/>
              <w:right w:val="single" w:sz="8" w:space="0" w:color="auto"/>
            </w:tcBorders>
            <w:shd w:val="clear" w:color="auto" w:fill="auto"/>
            <w:noWrap/>
            <w:vAlign w:val="center"/>
            <w:hideMark/>
          </w:tcPr>
          <w:p w14:paraId="07284C56" w14:textId="5CA25BFE"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vAlign w:val="center"/>
            <w:hideMark/>
          </w:tcPr>
          <w:p w14:paraId="30052B74"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vAlign w:val="center"/>
            <w:hideMark/>
          </w:tcPr>
          <w:p w14:paraId="5160BB0F"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41E9DBD5"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03A49588"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tcPr>
          <w:p w14:paraId="5C09241F" w14:textId="0CD13BB9"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5日</w:t>
            </w:r>
          </w:p>
        </w:tc>
        <w:tc>
          <w:tcPr>
            <w:tcW w:w="567" w:type="dxa"/>
            <w:tcBorders>
              <w:top w:val="nil"/>
              <w:left w:val="nil"/>
              <w:bottom w:val="single" w:sz="8" w:space="0" w:color="auto"/>
              <w:right w:val="single" w:sz="8" w:space="0" w:color="auto"/>
            </w:tcBorders>
            <w:shd w:val="clear" w:color="auto" w:fill="auto"/>
            <w:vAlign w:val="center"/>
          </w:tcPr>
          <w:p w14:paraId="65BBAF6C" w14:textId="51ECCFB2"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周四</w:t>
            </w:r>
          </w:p>
        </w:tc>
        <w:tc>
          <w:tcPr>
            <w:tcW w:w="567" w:type="dxa"/>
            <w:tcBorders>
              <w:top w:val="nil"/>
              <w:left w:val="nil"/>
              <w:bottom w:val="single" w:sz="8" w:space="0" w:color="auto"/>
              <w:right w:val="single" w:sz="8" w:space="0" w:color="auto"/>
            </w:tcBorders>
            <w:shd w:val="clear" w:color="auto" w:fill="auto"/>
            <w:vAlign w:val="center"/>
          </w:tcPr>
          <w:p w14:paraId="6C45AD3B" w14:textId="615B8D7B"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vAlign w:val="center"/>
          </w:tcPr>
          <w:p w14:paraId="481398F5" w14:textId="6D8C0DC5"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tcPr>
          <w:p w14:paraId="32DFD7D4" w14:textId="30F91D94"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bottom"/>
            <w:hideMark/>
          </w:tcPr>
          <w:p w14:paraId="5067BE46"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right w:val="single" w:sz="8" w:space="0" w:color="auto"/>
            </w:tcBorders>
            <w:vAlign w:val="center"/>
            <w:hideMark/>
          </w:tcPr>
          <w:p w14:paraId="36FB709A" w14:textId="77777777" w:rsidR="009D073B" w:rsidRPr="001C5EEF" w:rsidRDefault="009D073B" w:rsidP="00A12C0A">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671B905F"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28日</w:t>
            </w:r>
          </w:p>
        </w:tc>
        <w:tc>
          <w:tcPr>
            <w:tcW w:w="657" w:type="dxa"/>
            <w:tcBorders>
              <w:top w:val="nil"/>
              <w:left w:val="nil"/>
              <w:bottom w:val="single" w:sz="8" w:space="0" w:color="auto"/>
              <w:right w:val="single" w:sz="8" w:space="0" w:color="auto"/>
            </w:tcBorders>
            <w:shd w:val="clear" w:color="auto" w:fill="auto"/>
            <w:noWrap/>
            <w:vAlign w:val="bottom"/>
            <w:hideMark/>
          </w:tcPr>
          <w:p w14:paraId="277E70D8"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周六</w:t>
            </w:r>
          </w:p>
        </w:tc>
        <w:tc>
          <w:tcPr>
            <w:tcW w:w="567" w:type="dxa"/>
            <w:tcBorders>
              <w:top w:val="nil"/>
              <w:left w:val="nil"/>
              <w:bottom w:val="single" w:sz="8" w:space="0" w:color="auto"/>
              <w:right w:val="single" w:sz="8" w:space="0" w:color="auto"/>
            </w:tcBorders>
            <w:shd w:val="clear" w:color="auto" w:fill="auto"/>
            <w:noWrap/>
            <w:vAlign w:val="center"/>
            <w:hideMark/>
          </w:tcPr>
          <w:p w14:paraId="38BBCA43" w14:textId="09FD1350"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bottom"/>
            <w:hideMark/>
          </w:tcPr>
          <w:p w14:paraId="174B443C"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80</w:t>
            </w:r>
          </w:p>
        </w:tc>
        <w:tc>
          <w:tcPr>
            <w:tcW w:w="941" w:type="dxa"/>
            <w:tcBorders>
              <w:top w:val="nil"/>
              <w:left w:val="nil"/>
              <w:bottom w:val="single" w:sz="8" w:space="0" w:color="auto"/>
              <w:right w:val="single" w:sz="8" w:space="0" w:color="auto"/>
            </w:tcBorders>
            <w:shd w:val="clear" w:color="auto" w:fill="auto"/>
            <w:vAlign w:val="center"/>
            <w:hideMark/>
          </w:tcPr>
          <w:p w14:paraId="3D8567BF"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03F1BC19"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43A3653A"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tcPr>
          <w:p w14:paraId="6E6F3CA8" w14:textId="5FF0768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6日</w:t>
            </w:r>
          </w:p>
        </w:tc>
        <w:tc>
          <w:tcPr>
            <w:tcW w:w="567" w:type="dxa"/>
            <w:tcBorders>
              <w:top w:val="nil"/>
              <w:left w:val="nil"/>
              <w:bottom w:val="single" w:sz="8" w:space="0" w:color="auto"/>
              <w:right w:val="single" w:sz="8" w:space="0" w:color="auto"/>
            </w:tcBorders>
            <w:shd w:val="clear" w:color="auto" w:fill="auto"/>
            <w:vAlign w:val="center"/>
          </w:tcPr>
          <w:p w14:paraId="3C76EA06" w14:textId="270008FD"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周五</w:t>
            </w:r>
          </w:p>
        </w:tc>
        <w:tc>
          <w:tcPr>
            <w:tcW w:w="567" w:type="dxa"/>
            <w:tcBorders>
              <w:top w:val="nil"/>
              <w:left w:val="nil"/>
              <w:bottom w:val="single" w:sz="8" w:space="0" w:color="auto"/>
              <w:right w:val="single" w:sz="8" w:space="0" w:color="auto"/>
            </w:tcBorders>
            <w:shd w:val="clear" w:color="auto" w:fill="auto"/>
            <w:noWrap/>
            <w:vAlign w:val="center"/>
          </w:tcPr>
          <w:p w14:paraId="38FCBEB9" w14:textId="571A0CFA"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noWrap/>
            <w:vAlign w:val="center"/>
          </w:tcPr>
          <w:p w14:paraId="532D912E" w14:textId="1EDD201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tcPr>
          <w:p w14:paraId="1627609D" w14:textId="2423F5D5"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bottom"/>
            <w:hideMark/>
          </w:tcPr>
          <w:p w14:paraId="7FB224C6"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single" w:sz="8" w:space="0" w:color="auto"/>
              <w:bottom w:val="single" w:sz="8" w:space="0" w:color="auto"/>
              <w:right w:val="single" w:sz="8" w:space="0" w:color="auto"/>
            </w:tcBorders>
            <w:vAlign w:val="center"/>
            <w:hideMark/>
          </w:tcPr>
          <w:p w14:paraId="7039B38B" w14:textId="77777777" w:rsidR="009D073B" w:rsidRPr="001C5EEF" w:rsidRDefault="009D073B" w:rsidP="00A12C0A">
            <w:pPr>
              <w:widowControl/>
              <w:jc w:val="center"/>
              <w:rPr>
                <w:rFonts w:ascii="黑体" w:eastAsia="黑体" w:hAnsi="黑体" w:cs="宋体"/>
                <w:color w:val="000000"/>
                <w:kern w:val="0"/>
                <w:sz w:val="15"/>
                <w:szCs w:val="15"/>
              </w:rPr>
            </w:pPr>
          </w:p>
        </w:tc>
        <w:tc>
          <w:tcPr>
            <w:tcW w:w="711" w:type="dxa"/>
            <w:tcBorders>
              <w:top w:val="nil"/>
              <w:left w:val="nil"/>
              <w:bottom w:val="single" w:sz="8" w:space="0" w:color="auto"/>
              <w:right w:val="single" w:sz="8" w:space="0" w:color="auto"/>
            </w:tcBorders>
            <w:shd w:val="clear" w:color="auto" w:fill="auto"/>
            <w:vAlign w:val="center"/>
            <w:hideMark/>
          </w:tcPr>
          <w:p w14:paraId="70A9BFD3"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30日</w:t>
            </w:r>
          </w:p>
        </w:tc>
        <w:tc>
          <w:tcPr>
            <w:tcW w:w="657" w:type="dxa"/>
            <w:tcBorders>
              <w:top w:val="nil"/>
              <w:left w:val="nil"/>
              <w:bottom w:val="single" w:sz="8" w:space="0" w:color="auto"/>
              <w:right w:val="single" w:sz="8" w:space="0" w:color="auto"/>
            </w:tcBorders>
            <w:shd w:val="clear" w:color="auto" w:fill="auto"/>
            <w:noWrap/>
            <w:vAlign w:val="bottom"/>
            <w:hideMark/>
          </w:tcPr>
          <w:p w14:paraId="3B30E3E2"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center"/>
            <w:hideMark/>
          </w:tcPr>
          <w:p w14:paraId="5DA33409" w14:textId="798F93D1"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nil"/>
              <w:left w:val="nil"/>
              <w:bottom w:val="single" w:sz="8" w:space="0" w:color="auto"/>
              <w:right w:val="single" w:sz="8" w:space="0" w:color="auto"/>
            </w:tcBorders>
            <w:shd w:val="clear" w:color="auto" w:fill="auto"/>
            <w:noWrap/>
            <w:vAlign w:val="bottom"/>
            <w:hideMark/>
          </w:tcPr>
          <w:p w14:paraId="59101C6D"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41" w:type="dxa"/>
            <w:tcBorders>
              <w:top w:val="nil"/>
              <w:left w:val="nil"/>
              <w:bottom w:val="single" w:sz="8" w:space="0" w:color="auto"/>
              <w:right w:val="single" w:sz="8" w:space="0" w:color="auto"/>
            </w:tcBorders>
            <w:shd w:val="clear" w:color="auto" w:fill="auto"/>
            <w:noWrap/>
            <w:vAlign w:val="bottom"/>
            <w:hideMark/>
          </w:tcPr>
          <w:p w14:paraId="5A1F75A9" w14:textId="77777777"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r>
      <w:tr w:rsidR="009D073B" w:rsidRPr="001C5EEF" w14:paraId="2501616E" w14:textId="77777777" w:rsidTr="00E012A0">
        <w:trPr>
          <w:trHeight w:hRule="exact" w:val="284"/>
          <w:jc w:val="center"/>
        </w:trPr>
        <w:tc>
          <w:tcPr>
            <w:tcW w:w="557" w:type="dxa"/>
            <w:vMerge/>
            <w:tcBorders>
              <w:left w:val="single" w:sz="8" w:space="0" w:color="auto"/>
              <w:right w:val="single" w:sz="8" w:space="0" w:color="auto"/>
            </w:tcBorders>
            <w:shd w:val="clear" w:color="auto" w:fill="auto"/>
            <w:vAlign w:val="center"/>
            <w:hideMark/>
          </w:tcPr>
          <w:p w14:paraId="6BC9CD8B"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vAlign w:val="center"/>
          </w:tcPr>
          <w:p w14:paraId="37DF2BC2" w14:textId="129AB510"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7日</w:t>
            </w:r>
          </w:p>
        </w:tc>
        <w:tc>
          <w:tcPr>
            <w:tcW w:w="567" w:type="dxa"/>
            <w:tcBorders>
              <w:top w:val="nil"/>
              <w:left w:val="nil"/>
              <w:bottom w:val="single" w:sz="8" w:space="0" w:color="auto"/>
              <w:right w:val="single" w:sz="8" w:space="0" w:color="auto"/>
            </w:tcBorders>
            <w:shd w:val="clear" w:color="auto" w:fill="auto"/>
            <w:noWrap/>
            <w:vAlign w:val="center"/>
          </w:tcPr>
          <w:p w14:paraId="079E7870" w14:textId="5420E1A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周六</w:t>
            </w:r>
          </w:p>
        </w:tc>
        <w:tc>
          <w:tcPr>
            <w:tcW w:w="567" w:type="dxa"/>
            <w:tcBorders>
              <w:top w:val="nil"/>
              <w:left w:val="nil"/>
              <w:bottom w:val="single" w:sz="8" w:space="0" w:color="auto"/>
              <w:right w:val="single" w:sz="8" w:space="0" w:color="auto"/>
            </w:tcBorders>
            <w:shd w:val="clear" w:color="auto" w:fill="auto"/>
            <w:noWrap/>
            <w:vAlign w:val="bottom"/>
          </w:tcPr>
          <w:p w14:paraId="657F14B0" w14:textId="08EFA64D"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noWrap/>
            <w:vAlign w:val="bottom"/>
          </w:tcPr>
          <w:p w14:paraId="57498006" w14:textId="2AF31C43"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80</w:t>
            </w:r>
          </w:p>
        </w:tc>
        <w:tc>
          <w:tcPr>
            <w:tcW w:w="900" w:type="dxa"/>
            <w:tcBorders>
              <w:top w:val="nil"/>
              <w:left w:val="nil"/>
              <w:bottom w:val="single" w:sz="8" w:space="0" w:color="auto"/>
              <w:right w:val="single" w:sz="8" w:space="0" w:color="auto"/>
            </w:tcBorders>
            <w:shd w:val="clear" w:color="auto" w:fill="auto"/>
            <w:vAlign w:val="center"/>
          </w:tcPr>
          <w:p w14:paraId="39C14916" w14:textId="4B9002EB"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bottom"/>
            <w:hideMark/>
          </w:tcPr>
          <w:p w14:paraId="471DA1D7"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val="restart"/>
            <w:tcBorders>
              <w:top w:val="nil"/>
              <w:left w:val="nil"/>
              <w:right w:val="single" w:sz="8" w:space="0" w:color="auto"/>
            </w:tcBorders>
            <w:shd w:val="clear" w:color="auto" w:fill="auto"/>
            <w:noWrap/>
            <w:vAlign w:val="center"/>
            <w:hideMark/>
          </w:tcPr>
          <w:p w14:paraId="0F19C937" w14:textId="035C523E" w:rsidR="009D073B" w:rsidRPr="001C5EEF" w:rsidRDefault="009D073B" w:rsidP="00A12C0A">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1</w:t>
            </w:r>
            <w:r>
              <w:rPr>
                <w:rFonts w:ascii="黑体" w:eastAsia="黑体" w:hAnsi="黑体" w:cs="宋体"/>
                <w:color w:val="000000"/>
                <w:kern w:val="0"/>
                <w:sz w:val="15"/>
                <w:szCs w:val="15"/>
              </w:rPr>
              <w:t>2</w:t>
            </w:r>
            <w:r>
              <w:rPr>
                <w:rFonts w:ascii="黑体" w:eastAsia="黑体" w:hAnsi="黑体" w:cs="宋体" w:hint="eastAsia"/>
                <w:color w:val="000000"/>
                <w:kern w:val="0"/>
                <w:sz w:val="15"/>
                <w:szCs w:val="15"/>
              </w:rPr>
              <w:t>月</w:t>
            </w:r>
          </w:p>
          <w:p w14:paraId="56D68E92" w14:textId="5003244A" w:rsidR="009D073B" w:rsidRPr="001C5EEF" w:rsidRDefault="009D073B" w:rsidP="00A12C0A">
            <w:pPr>
              <w:jc w:val="center"/>
              <w:rPr>
                <w:rFonts w:ascii="黑体" w:eastAsia="黑体" w:hAnsi="黑体" w:cs="宋体"/>
                <w:color w:val="000000"/>
                <w:kern w:val="0"/>
                <w:sz w:val="15"/>
                <w:szCs w:val="15"/>
              </w:rPr>
            </w:pPr>
          </w:p>
        </w:tc>
        <w:tc>
          <w:tcPr>
            <w:tcW w:w="1368" w:type="dxa"/>
            <w:gridSpan w:val="2"/>
            <w:tcBorders>
              <w:top w:val="single" w:sz="8" w:space="0" w:color="auto"/>
              <w:left w:val="nil"/>
              <w:bottom w:val="single" w:sz="8" w:space="0" w:color="auto"/>
              <w:right w:val="single" w:sz="8" w:space="0" w:color="auto"/>
            </w:tcBorders>
            <w:shd w:val="clear" w:color="auto" w:fill="auto"/>
            <w:noWrap/>
            <w:vAlign w:val="bottom"/>
            <w:hideMark/>
          </w:tcPr>
          <w:p w14:paraId="7ED8E3F2" w14:textId="548EDA60" w:rsidR="009D073B" w:rsidRPr="001C5EEF" w:rsidRDefault="009D073B" w:rsidP="00A12C0A">
            <w:pPr>
              <w:widowControl/>
              <w:jc w:val="left"/>
              <w:rPr>
                <w:rFonts w:ascii="黑体" w:eastAsia="黑体" w:hAnsi="黑体" w:cs="宋体"/>
                <w:color w:val="000000"/>
                <w:kern w:val="0"/>
                <w:sz w:val="15"/>
                <w:szCs w:val="15"/>
              </w:rPr>
            </w:pPr>
            <w:bookmarkStart w:id="4" w:name="_Hlk239261897"/>
            <w:r w:rsidRPr="001C5EEF">
              <w:rPr>
                <w:rFonts w:ascii="黑体" w:eastAsia="黑体" w:hAnsi="黑体" w:cs="宋体" w:hint="eastAsia"/>
                <w:color w:val="000000"/>
                <w:kern w:val="0"/>
                <w:sz w:val="15"/>
                <w:szCs w:val="15"/>
              </w:rPr>
              <w:t>1日</w:t>
            </w:r>
            <w:r w:rsidR="00CA6A73">
              <w:rPr>
                <w:rFonts w:ascii="黑体" w:eastAsia="黑体" w:hAnsi="黑体" w:cs="宋体" w:hint="eastAsia"/>
                <w:color w:val="000000"/>
                <w:kern w:val="0"/>
                <w:sz w:val="15"/>
                <w:szCs w:val="15"/>
              </w:rPr>
              <w:t>至</w:t>
            </w:r>
            <w:r w:rsidRPr="001C5EEF">
              <w:rPr>
                <w:rFonts w:ascii="黑体" w:eastAsia="黑体" w:hAnsi="黑体" w:cs="宋体" w:hint="eastAsia"/>
                <w:color w:val="000000"/>
                <w:kern w:val="0"/>
                <w:sz w:val="15"/>
                <w:szCs w:val="15"/>
              </w:rPr>
              <w:t>12</w:t>
            </w:r>
            <w:r>
              <w:rPr>
                <w:rFonts w:ascii="黑体" w:eastAsia="黑体" w:hAnsi="黑体" w:cs="宋体" w:hint="eastAsia"/>
                <w:color w:val="000000"/>
                <w:kern w:val="0"/>
                <w:sz w:val="15"/>
                <w:szCs w:val="15"/>
              </w:rPr>
              <w:t>日</w:t>
            </w:r>
            <w:bookmarkEnd w:id="4"/>
          </w:p>
        </w:tc>
        <w:tc>
          <w:tcPr>
            <w:tcW w:w="567" w:type="dxa"/>
            <w:tcBorders>
              <w:top w:val="single" w:sz="8" w:space="0" w:color="auto"/>
              <w:left w:val="nil"/>
              <w:bottom w:val="single" w:sz="8" w:space="0" w:color="auto"/>
              <w:right w:val="single" w:sz="8" w:space="0" w:color="auto"/>
            </w:tcBorders>
            <w:shd w:val="clear" w:color="auto" w:fill="auto"/>
            <w:vAlign w:val="bottom"/>
          </w:tcPr>
          <w:p w14:paraId="6A38AF61" w14:textId="2DACEC52"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618" w:type="dxa"/>
            <w:tcBorders>
              <w:top w:val="single" w:sz="8" w:space="0" w:color="auto"/>
              <w:left w:val="nil"/>
              <w:bottom w:val="single" w:sz="8" w:space="0" w:color="auto"/>
              <w:right w:val="single" w:sz="8" w:space="0" w:color="auto"/>
            </w:tcBorders>
            <w:shd w:val="clear" w:color="auto" w:fill="auto"/>
            <w:vAlign w:val="bottom"/>
          </w:tcPr>
          <w:p w14:paraId="61ADC933" w14:textId="5786581B" w:rsidR="009D073B" w:rsidRPr="001C5EEF" w:rsidRDefault="009D073B" w:rsidP="00A12C0A">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7</w:t>
            </w:r>
            <w:r>
              <w:rPr>
                <w:rFonts w:ascii="黑体" w:eastAsia="黑体" w:hAnsi="黑体" w:cs="宋体"/>
                <w:color w:val="000000"/>
                <w:kern w:val="0"/>
                <w:sz w:val="15"/>
                <w:szCs w:val="15"/>
              </w:rPr>
              <w:t>0</w:t>
            </w:r>
          </w:p>
        </w:tc>
        <w:tc>
          <w:tcPr>
            <w:tcW w:w="941" w:type="dxa"/>
            <w:tcBorders>
              <w:top w:val="single" w:sz="8" w:space="0" w:color="auto"/>
              <w:left w:val="nil"/>
              <w:bottom w:val="single" w:sz="8" w:space="0" w:color="auto"/>
              <w:right w:val="single" w:sz="8" w:space="0" w:color="auto"/>
            </w:tcBorders>
            <w:shd w:val="clear" w:color="auto" w:fill="auto"/>
            <w:vAlign w:val="bottom"/>
          </w:tcPr>
          <w:p w14:paraId="00284C3D" w14:textId="0004378E" w:rsidR="009D073B" w:rsidRPr="001C5EEF" w:rsidRDefault="009D073B" w:rsidP="00A12C0A">
            <w:pPr>
              <w:widowControl/>
              <w:ind w:firstLineChars="200" w:firstLine="300"/>
              <w:jc w:val="left"/>
              <w:rPr>
                <w:rFonts w:ascii="黑体" w:eastAsia="黑体" w:hAnsi="黑体" w:cs="宋体"/>
                <w:color w:val="000000"/>
                <w:kern w:val="0"/>
                <w:sz w:val="15"/>
                <w:szCs w:val="15"/>
              </w:rPr>
            </w:pPr>
            <w:r>
              <w:rPr>
                <w:rFonts w:ascii="黑体" w:eastAsia="黑体" w:hAnsi="黑体" w:cs="宋体" w:hint="eastAsia"/>
                <w:color w:val="000000"/>
                <w:kern w:val="0"/>
                <w:sz w:val="15"/>
                <w:szCs w:val="15"/>
              </w:rPr>
              <w:t>1</w:t>
            </w:r>
          </w:p>
        </w:tc>
      </w:tr>
      <w:tr w:rsidR="009D073B" w:rsidRPr="001C5EEF" w14:paraId="2F4EEECA" w14:textId="77777777" w:rsidTr="00E012A0">
        <w:trPr>
          <w:trHeight w:hRule="exact" w:val="284"/>
          <w:jc w:val="center"/>
        </w:trPr>
        <w:tc>
          <w:tcPr>
            <w:tcW w:w="557" w:type="dxa"/>
            <w:vMerge/>
            <w:tcBorders>
              <w:left w:val="single" w:sz="8" w:space="0" w:color="auto"/>
              <w:bottom w:val="single" w:sz="8" w:space="0" w:color="auto"/>
              <w:right w:val="single" w:sz="8" w:space="0" w:color="auto"/>
            </w:tcBorders>
            <w:shd w:val="clear" w:color="auto" w:fill="auto"/>
            <w:vAlign w:val="center"/>
            <w:hideMark/>
          </w:tcPr>
          <w:p w14:paraId="41038551" w14:textId="77777777" w:rsidR="009D073B" w:rsidRPr="001C5EEF" w:rsidRDefault="009D073B" w:rsidP="00A12C0A">
            <w:pPr>
              <w:widowControl/>
              <w:jc w:val="left"/>
              <w:rPr>
                <w:rFonts w:ascii="黑体" w:eastAsia="黑体" w:hAnsi="黑体" w:cs="宋体"/>
                <w:color w:val="000000"/>
                <w:kern w:val="0"/>
                <w:sz w:val="15"/>
                <w:szCs w:val="15"/>
              </w:rPr>
            </w:pPr>
          </w:p>
        </w:tc>
        <w:tc>
          <w:tcPr>
            <w:tcW w:w="545" w:type="dxa"/>
            <w:tcBorders>
              <w:top w:val="nil"/>
              <w:left w:val="nil"/>
              <w:bottom w:val="single" w:sz="8" w:space="0" w:color="auto"/>
              <w:right w:val="single" w:sz="8" w:space="0" w:color="auto"/>
            </w:tcBorders>
            <w:shd w:val="clear" w:color="auto" w:fill="auto"/>
            <w:noWrap/>
            <w:vAlign w:val="center"/>
            <w:hideMark/>
          </w:tcPr>
          <w:p w14:paraId="3F1E39CF" w14:textId="3F860058"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9日</w:t>
            </w:r>
          </w:p>
        </w:tc>
        <w:tc>
          <w:tcPr>
            <w:tcW w:w="567" w:type="dxa"/>
            <w:tcBorders>
              <w:top w:val="nil"/>
              <w:left w:val="nil"/>
              <w:bottom w:val="single" w:sz="8" w:space="0" w:color="auto"/>
              <w:right w:val="single" w:sz="8" w:space="0" w:color="auto"/>
            </w:tcBorders>
            <w:shd w:val="clear" w:color="auto" w:fill="auto"/>
            <w:noWrap/>
            <w:vAlign w:val="bottom"/>
            <w:hideMark/>
          </w:tcPr>
          <w:p w14:paraId="059C9BAF" w14:textId="1EFF1DF1"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周一</w:t>
            </w:r>
          </w:p>
        </w:tc>
        <w:tc>
          <w:tcPr>
            <w:tcW w:w="567" w:type="dxa"/>
            <w:tcBorders>
              <w:top w:val="nil"/>
              <w:left w:val="nil"/>
              <w:bottom w:val="single" w:sz="8" w:space="0" w:color="auto"/>
              <w:right w:val="single" w:sz="8" w:space="0" w:color="auto"/>
            </w:tcBorders>
            <w:shd w:val="clear" w:color="auto" w:fill="auto"/>
            <w:noWrap/>
            <w:vAlign w:val="bottom"/>
            <w:hideMark/>
          </w:tcPr>
          <w:p w14:paraId="640D481D" w14:textId="56447CDF" w:rsidR="009D073B" w:rsidRPr="001C5EEF" w:rsidRDefault="00CA6A73" w:rsidP="00A12C0A">
            <w:pPr>
              <w:widowControl/>
              <w:jc w:val="center"/>
              <w:rPr>
                <w:rFonts w:ascii="黑体" w:eastAsia="黑体" w:hAnsi="黑体" w:cs="宋体"/>
                <w:color w:val="000000"/>
                <w:kern w:val="0"/>
                <w:sz w:val="15"/>
                <w:szCs w:val="15"/>
              </w:rPr>
            </w:pPr>
            <w:r>
              <w:rPr>
                <w:rFonts w:ascii="黑体" w:eastAsia="黑体" w:hAnsi="黑体" w:cs="宋体"/>
                <w:color w:val="000000"/>
                <w:kern w:val="0"/>
                <w:sz w:val="15"/>
                <w:szCs w:val="15"/>
              </w:rPr>
              <w:t>3</w:t>
            </w:r>
          </w:p>
        </w:tc>
        <w:tc>
          <w:tcPr>
            <w:tcW w:w="569" w:type="dxa"/>
            <w:tcBorders>
              <w:top w:val="nil"/>
              <w:left w:val="nil"/>
              <w:bottom w:val="single" w:sz="8" w:space="0" w:color="auto"/>
              <w:right w:val="single" w:sz="8" w:space="0" w:color="auto"/>
            </w:tcBorders>
            <w:shd w:val="clear" w:color="auto" w:fill="auto"/>
            <w:noWrap/>
            <w:vAlign w:val="bottom"/>
            <w:hideMark/>
          </w:tcPr>
          <w:p w14:paraId="6C945B92" w14:textId="5B0EDF23"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40</w:t>
            </w:r>
          </w:p>
        </w:tc>
        <w:tc>
          <w:tcPr>
            <w:tcW w:w="900" w:type="dxa"/>
            <w:tcBorders>
              <w:top w:val="nil"/>
              <w:left w:val="nil"/>
              <w:bottom w:val="single" w:sz="8" w:space="0" w:color="auto"/>
              <w:right w:val="single" w:sz="8" w:space="0" w:color="auto"/>
            </w:tcBorders>
            <w:shd w:val="clear" w:color="auto" w:fill="auto"/>
            <w:vAlign w:val="center"/>
            <w:hideMark/>
          </w:tcPr>
          <w:p w14:paraId="1289E47B" w14:textId="7CE50D9D" w:rsidR="009D073B" w:rsidRPr="001C5EEF" w:rsidRDefault="009D073B" w:rsidP="00A12C0A">
            <w:pPr>
              <w:widowControl/>
              <w:jc w:val="center"/>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1</w:t>
            </w:r>
          </w:p>
        </w:tc>
        <w:tc>
          <w:tcPr>
            <w:tcW w:w="282" w:type="dxa"/>
            <w:tcBorders>
              <w:top w:val="nil"/>
              <w:left w:val="nil"/>
              <w:bottom w:val="nil"/>
              <w:right w:val="single" w:sz="8" w:space="0" w:color="auto"/>
            </w:tcBorders>
            <w:shd w:val="clear" w:color="auto" w:fill="auto"/>
            <w:noWrap/>
            <w:vAlign w:val="bottom"/>
            <w:hideMark/>
          </w:tcPr>
          <w:p w14:paraId="4F0F00A6" w14:textId="77777777" w:rsidR="009D073B" w:rsidRPr="001C5EEF" w:rsidRDefault="009D073B" w:rsidP="00A12C0A">
            <w:pPr>
              <w:widowControl/>
              <w:jc w:val="left"/>
              <w:rPr>
                <w:rFonts w:ascii="黑体" w:eastAsia="黑体" w:hAnsi="黑体" w:cs="宋体"/>
                <w:color w:val="000000"/>
                <w:kern w:val="0"/>
                <w:sz w:val="15"/>
                <w:szCs w:val="15"/>
              </w:rPr>
            </w:pPr>
            <w:r w:rsidRPr="001C5EEF">
              <w:rPr>
                <w:rFonts w:ascii="黑体" w:eastAsia="黑体" w:hAnsi="黑体" w:cs="宋体" w:hint="eastAsia"/>
                <w:color w:val="000000"/>
                <w:kern w:val="0"/>
                <w:sz w:val="15"/>
                <w:szCs w:val="15"/>
              </w:rPr>
              <w:t xml:space="preserve">　</w:t>
            </w:r>
          </w:p>
        </w:tc>
        <w:tc>
          <w:tcPr>
            <w:tcW w:w="567" w:type="dxa"/>
            <w:vMerge/>
            <w:tcBorders>
              <w:left w:val="nil"/>
              <w:bottom w:val="single" w:sz="8" w:space="0" w:color="auto"/>
              <w:right w:val="single" w:sz="8" w:space="0" w:color="auto"/>
            </w:tcBorders>
            <w:shd w:val="clear" w:color="auto" w:fill="auto"/>
            <w:noWrap/>
            <w:vAlign w:val="bottom"/>
            <w:hideMark/>
          </w:tcPr>
          <w:p w14:paraId="0D98C277" w14:textId="7AF7CA53" w:rsidR="009D073B" w:rsidRPr="001C5EEF" w:rsidRDefault="009D073B" w:rsidP="00A12C0A">
            <w:pPr>
              <w:widowControl/>
              <w:jc w:val="center"/>
              <w:rPr>
                <w:rFonts w:ascii="黑体" w:eastAsia="黑体" w:hAnsi="黑体" w:cs="宋体"/>
                <w:color w:val="000000"/>
                <w:kern w:val="0"/>
                <w:sz w:val="15"/>
                <w:szCs w:val="15"/>
              </w:rPr>
            </w:pPr>
          </w:p>
        </w:tc>
        <w:tc>
          <w:tcPr>
            <w:tcW w:w="3494" w:type="dxa"/>
            <w:gridSpan w:val="5"/>
            <w:tcBorders>
              <w:top w:val="single" w:sz="8" w:space="0" w:color="auto"/>
              <w:left w:val="nil"/>
              <w:bottom w:val="single" w:sz="8" w:space="0" w:color="auto"/>
              <w:right w:val="single" w:sz="8" w:space="0" w:color="auto"/>
            </w:tcBorders>
            <w:shd w:val="clear" w:color="auto" w:fill="auto"/>
            <w:noWrap/>
            <w:vAlign w:val="bottom"/>
            <w:hideMark/>
          </w:tcPr>
          <w:p w14:paraId="386900C2" w14:textId="70A413D5" w:rsidR="009D073B" w:rsidRPr="001C5EEF" w:rsidRDefault="009D073B" w:rsidP="00CA6A73">
            <w:pPr>
              <w:widowControl/>
              <w:jc w:val="left"/>
              <w:rPr>
                <w:rFonts w:ascii="黑体" w:eastAsia="黑体" w:hAnsi="黑体" w:cs="宋体" w:hint="eastAsia"/>
                <w:color w:val="000000"/>
                <w:kern w:val="0"/>
                <w:sz w:val="15"/>
                <w:szCs w:val="15"/>
              </w:rPr>
            </w:pPr>
            <w:r w:rsidRPr="001C5EEF">
              <w:rPr>
                <w:rFonts w:ascii="黑体" w:eastAsia="黑体" w:hAnsi="黑体" w:cs="宋体" w:hint="eastAsia"/>
                <w:color w:val="000000"/>
                <w:kern w:val="0"/>
                <w:sz w:val="15"/>
                <w:szCs w:val="15"/>
              </w:rPr>
              <w:t>14日</w:t>
            </w:r>
            <w:r w:rsidR="00CA6A73">
              <w:rPr>
                <w:rFonts w:ascii="黑体" w:eastAsia="黑体" w:hAnsi="黑体" w:cs="宋体" w:hint="eastAsia"/>
                <w:color w:val="000000"/>
                <w:kern w:val="0"/>
                <w:sz w:val="15"/>
                <w:szCs w:val="15"/>
              </w:rPr>
              <w:t>至</w:t>
            </w:r>
            <w:r w:rsidRPr="001C5EEF">
              <w:rPr>
                <w:rFonts w:ascii="黑体" w:eastAsia="黑体" w:hAnsi="黑体" w:cs="宋体" w:hint="eastAsia"/>
                <w:color w:val="000000"/>
                <w:kern w:val="0"/>
                <w:sz w:val="15"/>
                <w:szCs w:val="15"/>
              </w:rPr>
              <w:t>31日</w:t>
            </w:r>
            <w:r w:rsidR="00CA6A73">
              <w:rPr>
                <w:rFonts w:ascii="黑体" w:eastAsia="黑体" w:hAnsi="黑体" w:cs="宋体" w:hint="eastAsia"/>
                <w:color w:val="000000"/>
                <w:kern w:val="0"/>
                <w:sz w:val="15"/>
                <w:szCs w:val="15"/>
              </w:rPr>
              <w:t>：</w:t>
            </w:r>
            <w:r w:rsidRPr="001C5EEF">
              <w:rPr>
                <w:rFonts w:ascii="黑体" w:eastAsia="黑体" w:hAnsi="黑体" w:cs="宋体" w:hint="eastAsia"/>
                <w:color w:val="000000"/>
                <w:kern w:val="0"/>
                <w:sz w:val="15"/>
                <w:szCs w:val="15"/>
              </w:rPr>
              <w:t>补检</w:t>
            </w:r>
            <w:r w:rsidR="00C14EB1">
              <w:rPr>
                <w:rFonts w:ascii="黑体" w:eastAsia="黑体" w:hAnsi="黑体" w:cs="宋体" w:hint="eastAsia"/>
                <w:color w:val="000000"/>
                <w:kern w:val="0"/>
                <w:sz w:val="15"/>
                <w:szCs w:val="15"/>
              </w:rPr>
              <w:t>，每天3</w:t>
            </w:r>
            <w:r w:rsidR="00C14EB1">
              <w:rPr>
                <w:rFonts w:ascii="黑体" w:eastAsia="黑体" w:hAnsi="黑体" w:cs="宋体"/>
                <w:color w:val="000000"/>
                <w:kern w:val="0"/>
                <w:sz w:val="15"/>
                <w:szCs w:val="15"/>
              </w:rPr>
              <w:t>0</w:t>
            </w:r>
            <w:r w:rsidR="00C14EB1">
              <w:rPr>
                <w:rFonts w:ascii="黑体" w:eastAsia="黑体" w:hAnsi="黑体" w:cs="宋体" w:hint="eastAsia"/>
                <w:color w:val="000000"/>
                <w:kern w:val="0"/>
                <w:sz w:val="15"/>
                <w:szCs w:val="15"/>
              </w:rPr>
              <w:t>人</w:t>
            </w:r>
            <w:r w:rsidR="00E012A0">
              <w:rPr>
                <w:rFonts w:ascii="黑体" w:eastAsia="黑体" w:hAnsi="黑体" w:cs="宋体" w:hint="eastAsia"/>
                <w:color w:val="000000"/>
                <w:kern w:val="0"/>
                <w:sz w:val="15"/>
                <w:szCs w:val="15"/>
              </w:rPr>
              <w:t>，周日节假日除外</w:t>
            </w:r>
          </w:p>
        </w:tc>
      </w:tr>
      <w:bookmarkEnd w:id="2"/>
      <w:bookmarkEnd w:id="3"/>
    </w:tbl>
    <w:p w14:paraId="02A9ED99" w14:textId="774C0686" w:rsidR="00F642BD" w:rsidRDefault="00F642BD" w:rsidP="00A12C0A">
      <w:pPr>
        <w:adjustRightInd w:val="0"/>
        <w:snapToGrid w:val="0"/>
        <w:spacing w:line="360" w:lineRule="auto"/>
        <w:rPr>
          <w:rFonts w:ascii="仿宋" w:eastAsia="仿宋" w:hAnsi="仿宋" w:cs="仿宋"/>
          <w:sz w:val="28"/>
          <w:szCs w:val="28"/>
        </w:rPr>
      </w:pPr>
    </w:p>
    <w:sectPr w:rsidR="00F642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04647" w14:textId="77777777" w:rsidR="007C7A59" w:rsidRDefault="007C7A59" w:rsidP="006E5EDD">
      <w:r>
        <w:separator/>
      </w:r>
    </w:p>
  </w:endnote>
  <w:endnote w:type="continuationSeparator" w:id="0">
    <w:p w14:paraId="71DB6BF8" w14:textId="77777777" w:rsidR="007C7A59" w:rsidRDefault="007C7A59" w:rsidP="006E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9F34E" w14:textId="77777777" w:rsidR="007C7A59" w:rsidRDefault="007C7A59" w:rsidP="006E5EDD">
      <w:r>
        <w:separator/>
      </w:r>
    </w:p>
  </w:footnote>
  <w:footnote w:type="continuationSeparator" w:id="0">
    <w:p w14:paraId="7D4874BD" w14:textId="77777777" w:rsidR="007C7A59" w:rsidRDefault="007C7A59" w:rsidP="006E5E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853"/>
    <w:rsid w:val="000C61CB"/>
    <w:rsid w:val="000C6B0A"/>
    <w:rsid w:val="000D0920"/>
    <w:rsid w:val="000F76E6"/>
    <w:rsid w:val="00127B67"/>
    <w:rsid w:val="00155A18"/>
    <w:rsid w:val="00181853"/>
    <w:rsid w:val="001C5EEF"/>
    <w:rsid w:val="002137BF"/>
    <w:rsid w:val="00226DC9"/>
    <w:rsid w:val="00235830"/>
    <w:rsid w:val="002B2911"/>
    <w:rsid w:val="00321303"/>
    <w:rsid w:val="00323F5B"/>
    <w:rsid w:val="00391250"/>
    <w:rsid w:val="003D33F8"/>
    <w:rsid w:val="00435BC5"/>
    <w:rsid w:val="0043662C"/>
    <w:rsid w:val="004D74BF"/>
    <w:rsid w:val="005428BB"/>
    <w:rsid w:val="00624E41"/>
    <w:rsid w:val="00625E25"/>
    <w:rsid w:val="0064294A"/>
    <w:rsid w:val="006C2042"/>
    <w:rsid w:val="006D5C77"/>
    <w:rsid w:val="006E5EDD"/>
    <w:rsid w:val="007330B3"/>
    <w:rsid w:val="0079068C"/>
    <w:rsid w:val="007A0C6C"/>
    <w:rsid w:val="007C7A59"/>
    <w:rsid w:val="007D0BA4"/>
    <w:rsid w:val="007E5343"/>
    <w:rsid w:val="007F1C0C"/>
    <w:rsid w:val="008229C7"/>
    <w:rsid w:val="00833954"/>
    <w:rsid w:val="00870BFD"/>
    <w:rsid w:val="008D0147"/>
    <w:rsid w:val="008F43D8"/>
    <w:rsid w:val="0091419A"/>
    <w:rsid w:val="0092771C"/>
    <w:rsid w:val="00996692"/>
    <w:rsid w:val="00996E5D"/>
    <w:rsid w:val="009C1DD4"/>
    <w:rsid w:val="009D073B"/>
    <w:rsid w:val="00A12C0A"/>
    <w:rsid w:val="00A9636D"/>
    <w:rsid w:val="00AA2C1B"/>
    <w:rsid w:val="00AD647B"/>
    <w:rsid w:val="00AF1CDF"/>
    <w:rsid w:val="00B47D91"/>
    <w:rsid w:val="00BB0B7A"/>
    <w:rsid w:val="00C04815"/>
    <w:rsid w:val="00C14EB1"/>
    <w:rsid w:val="00C72609"/>
    <w:rsid w:val="00CA6A73"/>
    <w:rsid w:val="00CA750C"/>
    <w:rsid w:val="00CE37CC"/>
    <w:rsid w:val="00D471F0"/>
    <w:rsid w:val="00D53C96"/>
    <w:rsid w:val="00D97EBA"/>
    <w:rsid w:val="00DA3FAB"/>
    <w:rsid w:val="00DD6982"/>
    <w:rsid w:val="00E012A0"/>
    <w:rsid w:val="00E34350"/>
    <w:rsid w:val="00ED2213"/>
    <w:rsid w:val="00F36041"/>
    <w:rsid w:val="00F40B09"/>
    <w:rsid w:val="00F45D9B"/>
    <w:rsid w:val="00F642BD"/>
    <w:rsid w:val="00FC10D3"/>
    <w:rsid w:val="00FC4B90"/>
    <w:rsid w:val="00FD4200"/>
    <w:rsid w:val="0279484E"/>
    <w:rsid w:val="03993BA4"/>
    <w:rsid w:val="04E15802"/>
    <w:rsid w:val="065742EC"/>
    <w:rsid w:val="06A94E8F"/>
    <w:rsid w:val="06D3561E"/>
    <w:rsid w:val="0A143FE6"/>
    <w:rsid w:val="0A902E09"/>
    <w:rsid w:val="0CAE395B"/>
    <w:rsid w:val="0D1F511A"/>
    <w:rsid w:val="0F8F6C6C"/>
    <w:rsid w:val="10967DE9"/>
    <w:rsid w:val="113F222E"/>
    <w:rsid w:val="11966BD8"/>
    <w:rsid w:val="12BA7692"/>
    <w:rsid w:val="12BF5938"/>
    <w:rsid w:val="13FB5A6A"/>
    <w:rsid w:val="14A10F15"/>
    <w:rsid w:val="14A4581A"/>
    <w:rsid w:val="174A4081"/>
    <w:rsid w:val="17BE7FC0"/>
    <w:rsid w:val="184F4D38"/>
    <w:rsid w:val="1A8F1969"/>
    <w:rsid w:val="1ADD6614"/>
    <w:rsid w:val="23A91789"/>
    <w:rsid w:val="28F039B6"/>
    <w:rsid w:val="2A482069"/>
    <w:rsid w:val="2DCF1608"/>
    <w:rsid w:val="31B41A25"/>
    <w:rsid w:val="336309E1"/>
    <w:rsid w:val="34E42621"/>
    <w:rsid w:val="359D19D1"/>
    <w:rsid w:val="35F46022"/>
    <w:rsid w:val="385555E4"/>
    <w:rsid w:val="3FF3422A"/>
    <w:rsid w:val="41727207"/>
    <w:rsid w:val="41970A1B"/>
    <w:rsid w:val="449647BB"/>
    <w:rsid w:val="468C2318"/>
    <w:rsid w:val="46EF6BA6"/>
    <w:rsid w:val="4723522B"/>
    <w:rsid w:val="47C22E85"/>
    <w:rsid w:val="47DB3D58"/>
    <w:rsid w:val="4A914BA1"/>
    <w:rsid w:val="4DC41977"/>
    <w:rsid w:val="4F894099"/>
    <w:rsid w:val="4F9273F2"/>
    <w:rsid w:val="509C7DFC"/>
    <w:rsid w:val="52D51309"/>
    <w:rsid w:val="5361052E"/>
    <w:rsid w:val="57200CCB"/>
    <w:rsid w:val="57964904"/>
    <w:rsid w:val="583D0117"/>
    <w:rsid w:val="594A6647"/>
    <w:rsid w:val="59F40CA9"/>
    <w:rsid w:val="5B525C87"/>
    <w:rsid w:val="5C4E62E9"/>
    <w:rsid w:val="5E5F5C18"/>
    <w:rsid w:val="5E9B5B97"/>
    <w:rsid w:val="60912DAE"/>
    <w:rsid w:val="630F26B0"/>
    <w:rsid w:val="64E9765C"/>
    <w:rsid w:val="6A3E68A7"/>
    <w:rsid w:val="6BAA11C7"/>
    <w:rsid w:val="748408D4"/>
    <w:rsid w:val="75D457BF"/>
    <w:rsid w:val="75E35A02"/>
    <w:rsid w:val="78C97A8A"/>
    <w:rsid w:val="78CC4E73"/>
    <w:rsid w:val="78EF07FC"/>
    <w:rsid w:val="798E3ED6"/>
    <w:rsid w:val="7B8678A1"/>
    <w:rsid w:val="7C460A98"/>
    <w:rsid w:val="7CA32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99398C1"/>
  <w15:docId w15:val="{5A9281AF-029F-44CA-936E-34C8D79A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239338">
      <w:bodyDiv w:val="1"/>
      <w:marLeft w:val="0"/>
      <w:marRight w:val="0"/>
      <w:marTop w:val="0"/>
      <w:marBottom w:val="0"/>
      <w:divBdr>
        <w:top w:val="none" w:sz="0" w:space="0" w:color="auto"/>
        <w:left w:val="none" w:sz="0" w:space="0" w:color="auto"/>
        <w:bottom w:val="none" w:sz="0" w:space="0" w:color="auto"/>
        <w:right w:val="none" w:sz="0" w:space="0" w:color="auto"/>
      </w:divBdr>
    </w:div>
    <w:div w:id="1612206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4</Pages>
  <Words>305</Words>
  <Characters>1739</Characters>
  <Application>Microsoft Office Word</Application>
  <DocSecurity>0</DocSecurity>
  <Lines>14</Lines>
  <Paragraphs>4</Paragraphs>
  <ScaleCrop>false</ScaleCrop>
  <Company>P R C</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Yujuan Chen</cp:lastModifiedBy>
  <cp:revision>60</cp:revision>
  <dcterms:created xsi:type="dcterms:W3CDTF">2025-09-25T03:20:00Z</dcterms:created>
  <dcterms:modified xsi:type="dcterms:W3CDTF">2026-09-03T01:13:00Z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78515A52EC8E4B7E9DACBAAFC9086D45_12</vt:lpwstr>
  </property>
  <property fmtid="{D5CDD505-2E9C-101B-9397-08002B2CF9AE}" pid="4" name="KSOTemplateDocerSaveRecord">
    <vt:lpwstr>eyJoZGlkIjoiYjU1YTc1NjliYzdmZDg0NjgyNzBiNDg1ZTg4NzBkNjYiLCJ1c2VySWQiOiI2NDU5NTI0NTgifQ==</vt:lpwstr>
  </property>
</Properties>
</file>